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EFFD" w14:textId="653FBB63" w:rsidR="00EA1821" w:rsidRDefault="00EA1821" w:rsidP="00C8143A">
      <w:pPr>
        <w:pStyle w:val="Heading2"/>
        <w:spacing w:after="0"/>
        <w:ind w:left="0" w:right="53" w:firstLine="0"/>
        <w:rPr>
          <w:rFonts w:ascii="Times New Roman" w:hAnsi="Times New Roman" w:cs="Times New Roman"/>
          <w:szCs w:val="24"/>
        </w:rPr>
      </w:pPr>
      <w:r>
        <w:rPr>
          <w:noProof/>
        </w:rPr>
        <mc:AlternateContent>
          <mc:Choice Requires="wpg">
            <w:drawing>
              <wp:anchor distT="0" distB="0" distL="114300" distR="114300" simplePos="0" relativeHeight="251659264" behindDoc="0" locked="0" layoutInCell="1" allowOverlap="1" wp14:anchorId="5904B62E" wp14:editId="6C7D33D2">
                <wp:simplePos x="0" y="0"/>
                <wp:positionH relativeFrom="column">
                  <wp:posOffset>-394138</wp:posOffset>
                </wp:positionH>
                <wp:positionV relativeFrom="paragraph">
                  <wp:posOffset>241</wp:posOffset>
                </wp:positionV>
                <wp:extent cx="2840013" cy="1009015"/>
                <wp:effectExtent l="0" t="0" r="0" b="635"/>
                <wp:wrapSquare wrapText="bothSides"/>
                <wp:docPr id="1405766821" name="Группа 3"/>
                <wp:cNvGraphicFramePr/>
                <a:graphic xmlns:a="http://schemas.openxmlformats.org/drawingml/2006/main">
                  <a:graphicData uri="http://schemas.microsoft.com/office/word/2010/wordprocessingGroup">
                    <wpg:wgp>
                      <wpg:cNvGrpSpPr/>
                      <wpg:grpSpPr>
                        <a:xfrm>
                          <a:off x="0" y="0"/>
                          <a:ext cx="2840013" cy="1009015"/>
                          <a:chOff x="0" y="0"/>
                          <a:chExt cx="2840013" cy="1009015"/>
                        </a:xfrm>
                      </wpg:grpSpPr>
                      <pic:pic xmlns:pic="http://schemas.openxmlformats.org/drawingml/2006/picture">
                        <pic:nvPicPr>
                          <pic:cNvPr id="651131033" name="Picture 1"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202788" y="91440"/>
                            <a:ext cx="654050" cy="835660"/>
                          </a:xfrm>
                          <a:prstGeom prst="rect">
                            <a:avLst/>
                          </a:prstGeom>
                          <a:noFill/>
                          <a:ln>
                            <a:noFill/>
                          </a:ln>
                        </pic:spPr>
                      </pic:pic>
                      <pic:pic xmlns:pic="http://schemas.openxmlformats.org/drawingml/2006/picture">
                        <pic:nvPicPr>
                          <pic:cNvPr id="1487076034" name="Picture 2" descr="A picture containing shape&#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8845" cy="1009015"/>
                          </a:xfrm>
                          <a:prstGeom prst="rect">
                            <a:avLst/>
                          </a:prstGeom>
                          <a:noFill/>
                          <a:ln>
                            <a:noFill/>
                          </a:ln>
                        </pic:spPr>
                      </pic:pic>
                      <pic:pic xmlns:pic="http://schemas.openxmlformats.org/drawingml/2006/picture">
                        <pic:nvPicPr>
                          <pic:cNvPr id="1996198870" name="Рисунок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145323" y="84406"/>
                            <a:ext cx="694690" cy="833755"/>
                          </a:xfrm>
                          <a:prstGeom prst="rect">
                            <a:avLst/>
                          </a:prstGeom>
                        </pic:spPr>
                      </pic:pic>
                    </wpg:wgp>
                  </a:graphicData>
                </a:graphic>
              </wp:anchor>
            </w:drawing>
          </mc:Choice>
          <mc:Fallback>
            <w:pict>
              <v:group w14:anchorId="5A8E8C6C" id="Группа 3" o:spid="_x0000_s1026" style="position:absolute;margin-left:-31.05pt;margin-top:0;width:223.6pt;height:79.45pt;z-index:251659264" coordsize="28400,100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icon&#10;&#10;Description automatically generated" style="position:absolute;left:12027;top:914;width:6541;height:8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">
                  <v:imagedata r:id="rId8" o:title="A picture containing icon&#10;&#10;Description automatically generated"/>
                </v:shape>
                <v:shape id="Picture 2" o:spid="_x0000_s1028" type="#_x0000_t75" alt="A picture containing shape&#10;&#10;Description automatically generated" style="position:absolute;width:9188;height:10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">
                  <v:imagedata r:id="rId9" o:title="A picture containing shape&#10;&#10;Description automatically generated"/>
                </v:shape>
                <v:shape id="Рисунок 2" o:spid="_x0000_s1029" type="#_x0000_t75" style="position:absolute;left:21453;top:844;width:6947;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">
                  <v:imagedata r:id="rId10" o:title=""/>
                </v:shape>
                <w10:wrap type="square"/>
              </v:group>
            </w:pict>
          </mc:Fallback>
        </mc:AlternateContent>
      </w:r>
    </w:p>
    <w:p w14:paraId="3D2840AA" w14:textId="77777777" w:rsidR="00EA1821" w:rsidRDefault="00EA1821" w:rsidP="00C8143A">
      <w:pPr>
        <w:pStyle w:val="Heading2"/>
        <w:spacing w:after="0"/>
        <w:ind w:left="0" w:right="53" w:firstLine="0"/>
        <w:rPr>
          <w:rFonts w:ascii="Times New Roman" w:hAnsi="Times New Roman" w:cs="Times New Roman"/>
          <w:szCs w:val="24"/>
        </w:rPr>
      </w:pPr>
    </w:p>
    <w:p w14:paraId="2136E90B" w14:textId="77777777" w:rsidR="00EA1821" w:rsidRDefault="00EA1821" w:rsidP="00C8143A">
      <w:pPr>
        <w:pStyle w:val="Heading2"/>
        <w:spacing w:after="0"/>
        <w:ind w:left="0" w:right="53" w:firstLine="0"/>
        <w:rPr>
          <w:rFonts w:ascii="Times New Roman" w:hAnsi="Times New Roman" w:cs="Times New Roman"/>
          <w:szCs w:val="24"/>
        </w:rPr>
      </w:pPr>
    </w:p>
    <w:p w14:paraId="0AC35F0C" w14:textId="77777777" w:rsidR="00EA1821" w:rsidRDefault="00EA1821" w:rsidP="00C8143A">
      <w:pPr>
        <w:pStyle w:val="Heading2"/>
        <w:spacing w:after="0"/>
        <w:ind w:left="0" w:right="53" w:firstLine="0"/>
        <w:rPr>
          <w:rFonts w:ascii="Times New Roman" w:hAnsi="Times New Roman" w:cs="Times New Roman"/>
          <w:szCs w:val="24"/>
        </w:rPr>
      </w:pPr>
    </w:p>
    <w:p w14:paraId="29B3A7D1" w14:textId="77777777" w:rsidR="00EA1821" w:rsidRDefault="00EA1821" w:rsidP="00C8143A">
      <w:pPr>
        <w:pStyle w:val="Heading2"/>
        <w:spacing w:after="0"/>
        <w:ind w:left="0" w:right="53" w:firstLine="0"/>
        <w:rPr>
          <w:rFonts w:ascii="Times New Roman" w:hAnsi="Times New Roman" w:cs="Times New Roman"/>
          <w:szCs w:val="24"/>
        </w:rPr>
      </w:pPr>
    </w:p>
    <w:p w14:paraId="0238CBA5" w14:textId="77777777" w:rsidR="00EA1821" w:rsidRDefault="00EA1821" w:rsidP="00C8143A">
      <w:pPr>
        <w:pStyle w:val="Heading2"/>
        <w:spacing w:after="0"/>
        <w:ind w:left="0" w:right="53" w:firstLine="0"/>
        <w:rPr>
          <w:rFonts w:ascii="Times New Roman" w:hAnsi="Times New Roman" w:cs="Times New Roman"/>
          <w:szCs w:val="24"/>
        </w:rPr>
      </w:pPr>
    </w:p>
    <w:p w14:paraId="34A0AD1E" w14:textId="6C39D8A3" w:rsidR="00C8143A" w:rsidRPr="00FF79AC" w:rsidRDefault="00E4095E" w:rsidP="00C8143A">
      <w:pPr>
        <w:pStyle w:val="Heading2"/>
        <w:spacing w:after="0"/>
        <w:ind w:left="0" w:right="53" w:firstLine="0"/>
        <w:rPr>
          <w:rFonts w:ascii="Times New Roman" w:hAnsi="Times New Roman" w:cs="Times New Roman"/>
          <w:szCs w:val="24"/>
        </w:rPr>
      </w:pPr>
      <w:r>
        <w:rPr>
          <w:rFonts w:ascii="Times New Roman" w:hAnsi="Times New Roman" w:cs="Times New Roman"/>
          <w:szCs w:val="24"/>
        </w:rPr>
        <w:t>P</w:t>
      </w:r>
      <w:r w:rsidR="00C8143A" w:rsidRPr="00FF79AC">
        <w:rPr>
          <w:rFonts w:ascii="Times New Roman" w:hAnsi="Times New Roman" w:cs="Times New Roman"/>
          <w:szCs w:val="24"/>
        </w:rPr>
        <w:t xml:space="preserve">ieteikums </w:t>
      </w:r>
    </w:p>
    <w:p w14:paraId="131E19FD" w14:textId="77777777" w:rsidR="00C8143A" w:rsidRPr="00FF79AC" w:rsidRDefault="00C8143A" w:rsidP="00C8143A">
      <w:pPr>
        <w:spacing w:after="11"/>
        <w:ind w:right="55"/>
        <w:jc w:val="center"/>
        <w:rPr>
          <w:rFonts w:ascii="Times New Roman" w:hAnsi="Times New Roman" w:cs="Times New Roman"/>
          <w:sz w:val="24"/>
          <w:szCs w:val="24"/>
        </w:rPr>
      </w:pPr>
      <w:r w:rsidRPr="00FF79AC">
        <w:rPr>
          <w:rFonts w:ascii="Times New Roman" w:hAnsi="Times New Roman" w:cs="Times New Roman"/>
          <w:sz w:val="24"/>
          <w:szCs w:val="24"/>
        </w:rPr>
        <w:t xml:space="preserve">projektā “Digitālās inovācijas un uzņēmējdarbības digitālo prasmju attīstība komersantiem” </w:t>
      </w:r>
    </w:p>
    <w:p w14:paraId="04D7BA55" w14:textId="77777777" w:rsidR="00C8143A" w:rsidRPr="00FF79AC" w:rsidRDefault="00C8143A" w:rsidP="00C8143A">
      <w:pPr>
        <w:spacing w:after="14"/>
        <w:ind w:right="1"/>
        <w:jc w:val="center"/>
        <w:rPr>
          <w:rFonts w:ascii="Times New Roman" w:hAnsi="Times New Roman" w:cs="Times New Roman"/>
          <w:sz w:val="24"/>
          <w:szCs w:val="24"/>
        </w:rPr>
      </w:pPr>
      <w:r w:rsidRPr="00FF79AC">
        <w:rPr>
          <w:rFonts w:ascii="Times New Roman" w:hAnsi="Times New Roman" w:cs="Times New Roman"/>
          <w:sz w:val="24"/>
          <w:szCs w:val="24"/>
        </w:rPr>
        <w:t xml:space="preserve"> </w:t>
      </w:r>
    </w:p>
    <w:p w14:paraId="631403ED" w14:textId="43910D9B" w:rsidR="00C8143A" w:rsidRPr="00FF79AC" w:rsidRDefault="00C8143A" w:rsidP="00C8143A">
      <w:pPr>
        <w:spacing w:after="3" w:line="265" w:lineRule="auto"/>
        <w:ind w:right="4732"/>
        <w:rPr>
          <w:rFonts w:ascii="Times New Roman" w:hAnsi="Times New Roman" w:cs="Times New Roman"/>
          <w:sz w:val="24"/>
          <w:szCs w:val="24"/>
        </w:rPr>
      </w:pPr>
      <w:r w:rsidRPr="00FF79AC">
        <w:rPr>
          <w:rFonts w:ascii="Times New Roman" w:hAnsi="Times New Roman" w:cs="Times New Roman"/>
          <w:b/>
          <w:sz w:val="24"/>
          <w:szCs w:val="24"/>
        </w:rPr>
        <w:t xml:space="preserve">Juridiskas personas </w:t>
      </w:r>
      <w:r w:rsidRPr="00FF79AC">
        <w:rPr>
          <w:rFonts w:ascii="Times New Roman" w:hAnsi="Times New Roman" w:cs="Times New Roman"/>
          <w:sz w:val="24"/>
          <w:szCs w:val="24"/>
        </w:rPr>
        <w:t xml:space="preserve"> </w:t>
      </w:r>
      <w:r w:rsidRPr="00FF79AC">
        <w:rPr>
          <w:rFonts w:ascii="Times New Roman" w:hAnsi="Times New Roman" w:cs="Times New Roman"/>
          <w:b/>
          <w:sz w:val="24"/>
          <w:szCs w:val="24"/>
        </w:rPr>
        <w:t>nosaukums:</w:t>
      </w:r>
      <w:r w:rsidRPr="00FF79AC">
        <w:rPr>
          <w:rFonts w:ascii="Times New Roman" w:hAnsi="Times New Roman" w:cs="Times New Roman"/>
          <w:sz w:val="24"/>
          <w:szCs w:val="24"/>
        </w:rPr>
        <w:t xml:space="preserve"> </w:t>
      </w:r>
      <w:r w:rsidR="0005322B">
        <w:rPr>
          <w:rFonts w:ascii="Times New Roman" w:hAnsi="Times New Roman" w:cs="Times New Roman"/>
          <w:sz w:val="24"/>
          <w:szCs w:val="24"/>
        </w:rPr>
        <w:t xml:space="preserve">  </w:t>
      </w:r>
      <w:r w:rsidR="00B10716">
        <w:rPr>
          <w:rFonts w:ascii="Times New Roman" w:hAnsi="Times New Roman" w:cs="Times New Roman"/>
          <w:sz w:val="24"/>
          <w:szCs w:val="24"/>
        </w:rPr>
        <w:t xml:space="preserve"> _____________________________</w:t>
      </w:r>
    </w:p>
    <w:p w14:paraId="0912F3A3" w14:textId="77777777" w:rsidR="00B10716" w:rsidRDefault="00B10716" w:rsidP="00C8143A">
      <w:pPr>
        <w:spacing w:after="2" w:line="268" w:lineRule="auto"/>
        <w:ind w:right="7"/>
        <w:jc w:val="both"/>
        <w:rPr>
          <w:rFonts w:ascii="Times New Roman" w:hAnsi="Times New Roman" w:cs="Times New Roman"/>
          <w:b/>
          <w:sz w:val="24"/>
          <w:szCs w:val="24"/>
        </w:rPr>
      </w:pPr>
    </w:p>
    <w:p w14:paraId="11E78C05" w14:textId="6C045140" w:rsidR="00C8143A" w:rsidRDefault="00C8143A" w:rsidP="00C8143A">
      <w:pPr>
        <w:spacing w:after="2" w:line="268" w:lineRule="auto"/>
        <w:ind w:right="7"/>
        <w:jc w:val="both"/>
        <w:rPr>
          <w:rFonts w:ascii="Times New Roman" w:hAnsi="Times New Roman" w:cs="Times New Roman"/>
          <w:b/>
          <w:sz w:val="24"/>
          <w:szCs w:val="24"/>
        </w:rPr>
      </w:pPr>
      <w:r w:rsidRPr="00FF79AC">
        <w:rPr>
          <w:rFonts w:ascii="Times New Roman" w:hAnsi="Times New Roman" w:cs="Times New Roman"/>
          <w:b/>
          <w:sz w:val="24"/>
          <w:szCs w:val="24"/>
        </w:rPr>
        <w:t xml:space="preserve">Reģistrācijas nr.: </w:t>
      </w:r>
      <w:r w:rsidR="00B10716">
        <w:rPr>
          <w:rFonts w:ascii="Times New Roman" w:hAnsi="Times New Roman" w:cs="Times New Roman"/>
          <w:b/>
          <w:sz w:val="24"/>
          <w:szCs w:val="24"/>
        </w:rPr>
        <w:t>_________________________________________</w:t>
      </w:r>
    </w:p>
    <w:p w14:paraId="0DB8578D" w14:textId="74037444" w:rsidR="00A24349" w:rsidRDefault="00A24349" w:rsidP="00C8143A">
      <w:pPr>
        <w:spacing w:after="2" w:line="268" w:lineRule="auto"/>
        <w:ind w:right="7"/>
        <w:jc w:val="both"/>
        <w:rPr>
          <w:rFonts w:ascii="Times New Roman" w:hAnsi="Times New Roman" w:cs="Times New Roman"/>
          <w:b/>
          <w:sz w:val="24"/>
          <w:szCs w:val="24"/>
        </w:rPr>
      </w:pPr>
    </w:p>
    <w:p w14:paraId="4A75CC90" w14:textId="77777777" w:rsidR="00AA04AB" w:rsidRDefault="00A24349" w:rsidP="00AA04AB">
      <w:pPr>
        <w:pStyle w:val="Default"/>
      </w:pPr>
      <w:r>
        <w:rPr>
          <w:rFonts w:ascii="Times New Roman" w:hAnsi="Times New Roman" w:cs="Times New Roman"/>
          <w:b/>
        </w:rPr>
        <w:t>Saimnieciskās darbības nozare:</w:t>
      </w:r>
      <w:r w:rsidR="00AA04AB">
        <w:rPr>
          <w:rFonts w:ascii="Times New Roman" w:hAnsi="Times New Roman" w:cs="Times New Roman"/>
          <w:b/>
        </w:rPr>
        <w:t xml:space="preserve"> </w:t>
      </w:r>
    </w:p>
    <w:tbl>
      <w:tblPr>
        <w:tblW w:w="9598" w:type="dxa"/>
        <w:tblInd w:w="-108" w:type="dxa"/>
        <w:tblBorders>
          <w:top w:val="nil"/>
          <w:left w:val="nil"/>
          <w:bottom w:val="nil"/>
          <w:right w:val="nil"/>
        </w:tblBorders>
        <w:tblLayout w:type="fixed"/>
        <w:tblLook w:val="0000" w:firstRow="0" w:lastRow="0" w:firstColumn="0" w:lastColumn="0" w:noHBand="0" w:noVBand="0"/>
      </w:tblPr>
      <w:tblGrid>
        <w:gridCol w:w="9598"/>
      </w:tblGrid>
      <w:tr w:rsidR="00AA04AB" w14:paraId="614C41A3" w14:textId="77777777" w:rsidTr="00AA04AB">
        <w:trPr>
          <w:trHeight w:val="170"/>
        </w:trPr>
        <w:tc>
          <w:tcPr>
            <w:tcW w:w="9598" w:type="dxa"/>
          </w:tcPr>
          <w:p w14:paraId="36D38DE5" w14:textId="51D23FAE" w:rsidR="00AA04AB" w:rsidRDefault="00AA04AB">
            <w:pPr>
              <w:pStyle w:val="Default"/>
              <w:rPr>
                <w:rFonts w:cstheme="minorBidi"/>
                <w:color w:val="auto"/>
              </w:rPr>
            </w:pPr>
            <w:r>
              <w:t xml:space="preserve"> </w:t>
            </w:r>
          </w:p>
          <w:p w14:paraId="6CF74B14" w14:textId="3F0A71EB" w:rsidR="00AA04AB" w:rsidRPr="00AA04AB" w:rsidRDefault="00B10716">
            <w:pPr>
              <w:pStyle w:val="Default"/>
              <w:rPr>
                <w:rFonts w:ascii="Times New Roman" w:hAnsi="Times New Roman" w:cs="Times New Roman"/>
                <w:b/>
                <w:bCs/>
              </w:rPr>
            </w:pPr>
            <w:r>
              <w:rPr>
                <w:rFonts w:ascii="Times New Roman" w:hAnsi="Times New Roman" w:cs="Times New Roman"/>
                <w:b/>
                <w:bCs/>
              </w:rPr>
              <w:t>_______________________________________________________</w:t>
            </w:r>
          </w:p>
          <w:p w14:paraId="660823A4" w14:textId="77777777" w:rsidR="00AA04AB" w:rsidRDefault="00AA04AB">
            <w:pPr>
              <w:pStyle w:val="Default"/>
              <w:rPr>
                <w:sz w:val="15"/>
                <w:szCs w:val="15"/>
              </w:rPr>
            </w:pPr>
          </w:p>
        </w:tc>
      </w:tr>
    </w:tbl>
    <w:p w14:paraId="43904FCF" w14:textId="0707117B" w:rsidR="00A24349" w:rsidRDefault="00A24349" w:rsidP="00C8143A">
      <w:pPr>
        <w:spacing w:after="2" w:line="268" w:lineRule="auto"/>
        <w:ind w:right="7"/>
        <w:jc w:val="both"/>
        <w:rPr>
          <w:rFonts w:ascii="Times New Roman" w:hAnsi="Times New Roman" w:cs="Times New Roman"/>
          <w:b/>
          <w:sz w:val="24"/>
          <w:szCs w:val="24"/>
        </w:rPr>
      </w:pPr>
      <w:r>
        <w:rPr>
          <w:rFonts w:ascii="Times New Roman" w:hAnsi="Times New Roman" w:cs="Times New Roman"/>
          <w:b/>
          <w:sz w:val="24"/>
          <w:szCs w:val="24"/>
        </w:rPr>
        <w:t xml:space="preserve">NACE kods </w:t>
      </w:r>
      <w:r w:rsidR="00B10716">
        <w:rPr>
          <w:rFonts w:ascii="Times New Roman" w:hAnsi="Times New Roman" w:cs="Times New Roman"/>
          <w:b/>
          <w:sz w:val="24"/>
          <w:szCs w:val="24"/>
        </w:rPr>
        <w:t xml:space="preserve"> _____________________________________________</w:t>
      </w:r>
    </w:p>
    <w:p w14:paraId="7848E092" w14:textId="2F8EDBFB" w:rsidR="004F4A98" w:rsidRPr="00FF79AC" w:rsidRDefault="004F4A98" w:rsidP="00C8143A">
      <w:pPr>
        <w:spacing w:after="2" w:line="268" w:lineRule="auto"/>
        <w:ind w:right="7"/>
        <w:jc w:val="both"/>
        <w:rPr>
          <w:rFonts w:ascii="Times New Roman" w:hAnsi="Times New Roman" w:cs="Times New Roman"/>
          <w:sz w:val="24"/>
          <w:szCs w:val="24"/>
        </w:rPr>
      </w:pPr>
    </w:p>
    <w:p w14:paraId="7C8298A5" w14:textId="77777777" w:rsidR="00C8143A" w:rsidRDefault="00C8143A" w:rsidP="00C8143A">
      <w:pPr>
        <w:spacing w:after="0"/>
        <w:rPr>
          <w:rFonts w:ascii="Times New Roman" w:hAnsi="Times New Roman" w:cs="Times New Roman"/>
          <w:sz w:val="24"/>
          <w:szCs w:val="24"/>
        </w:rPr>
      </w:pPr>
    </w:p>
    <w:p w14:paraId="1263428F" w14:textId="6752CA0D" w:rsidR="00C8143A" w:rsidRPr="00FF79AC" w:rsidRDefault="00E4095E" w:rsidP="00E4095E">
      <w:pPr>
        <w:pStyle w:val="NormalWeb"/>
        <w:rPr>
          <w:b/>
        </w:rPr>
      </w:pPr>
      <w:r>
        <w:rPr>
          <w:b/>
        </w:rPr>
        <w:t>V</w:t>
      </w:r>
      <w:r w:rsidR="00C8143A" w:rsidRPr="00FF79AC">
        <w:rPr>
          <w:b/>
        </w:rPr>
        <w:t xml:space="preserve">ēlas saņemt apmācības un konsultācijas šādās apmācību jomās </w:t>
      </w:r>
      <w:r w:rsidR="00C8143A" w:rsidRPr="00FF79AC">
        <w:t>(atzīmēt attiecīgās):</w:t>
      </w:r>
      <w:r w:rsidR="00C8143A" w:rsidRPr="00FF79AC">
        <w:rPr>
          <w:b/>
        </w:rPr>
        <w:t xml:space="preserve"> </w:t>
      </w:r>
    </w:p>
    <w:p w14:paraId="04FD35F4" w14:textId="039EE85A"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color w:val="414142"/>
          <w:sz w:val="22"/>
          <w:szCs w:val="22"/>
        </w:rPr>
        <w:t> informācijas uzglabāšana internetā</w:t>
      </w:r>
    </w:p>
    <w:p w14:paraId="010B887E"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digitālais mārketings</w:t>
      </w:r>
    </w:p>
    <w:p w14:paraId="327FFBC0"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 xml:space="preserve">ražošanas procesu automatizācija un </w:t>
      </w:r>
      <w:proofErr w:type="spellStart"/>
      <w:r w:rsidRPr="00FF79AC">
        <w:rPr>
          <w:color w:val="414142"/>
          <w:sz w:val="22"/>
          <w:szCs w:val="22"/>
        </w:rPr>
        <w:t>digitalizācija</w:t>
      </w:r>
      <w:proofErr w:type="spellEnd"/>
    </w:p>
    <w:p w14:paraId="72E9D482" w14:textId="18193DC7"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rFonts w:eastAsia="MS Gothic"/>
          <w:sz w:val="22"/>
          <w:szCs w:val="22"/>
        </w:rPr>
        <w:t xml:space="preserve"> </w:t>
      </w:r>
      <w:r w:rsidR="00C8143A" w:rsidRPr="00FF79AC">
        <w:rPr>
          <w:color w:val="414142"/>
          <w:sz w:val="22"/>
          <w:szCs w:val="22"/>
        </w:rPr>
        <w:t>projektēšanas un produktu izstrādes digitālie risinājumi</w:t>
      </w:r>
    </w:p>
    <w:p w14:paraId="0F8A69D1" w14:textId="0C5FD3FD"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r w:rsidR="00C8143A" w:rsidRPr="00FF79AC">
        <w:rPr>
          <w:color w:val="414142"/>
          <w:sz w:val="22"/>
          <w:szCs w:val="22"/>
        </w:rPr>
        <w:t xml:space="preserve">uzņēmējdarbības procesu </w:t>
      </w:r>
      <w:proofErr w:type="spellStart"/>
      <w:r w:rsidR="00C8143A" w:rsidRPr="00FF79AC">
        <w:rPr>
          <w:color w:val="414142"/>
          <w:sz w:val="22"/>
          <w:szCs w:val="22"/>
        </w:rPr>
        <w:t>digitalizācija</w:t>
      </w:r>
      <w:proofErr w:type="spellEnd"/>
    </w:p>
    <w:p w14:paraId="4C0A260E" w14:textId="65F5376C"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rFonts w:eastAsia="MS Gothic"/>
          <w:sz w:val="22"/>
          <w:szCs w:val="22"/>
        </w:rPr>
        <w:t xml:space="preserve"> </w:t>
      </w:r>
      <w:r w:rsidR="00C8143A" w:rsidRPr="00FF79AC">
        <w:rPr>
          <w:color w:val="414142"/>
          <w:sz w:val="22"/>
          <w:szCs w:val="22"/>
        </w:rPr>
        <w:t>digitālo risinājumu ieviešana un pārvaldība</w:t>
      </w:r>
    </w:p>
    <w:p w14:paraId="3C62CA97" w14:textId="6950A24E"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rFonts w:eastAsia="MS Gothic"/>
          <w:sz w:val="22"/>
          <w:szCs w:val="22"/>
        </w:rPr>
        <w:t xml:space="preserve"> </w:t>
      </w:r>
      <w:r w:rsidR="00C8143A" w:rsidRPr="00FF79AC">
        <w:rPr>
          <w:color w:val="414142"/>
          <w:sz w:val="22"/>
          <w:szCs w:val="22"/>
        </w:rPr>
        <w:t>kvalitātes uzraudzības un kontroles digitālie risinājumi</w:t>
      </w:r>
    </w:p>
    <w:p w14:paraId="3502E516"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digitālie pārdošanas risinājumi</w:t>
      </w:r>
    </w:p>
    <w:p w14:paraId="4B1B5BDA" w14:textId="32BB2676"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rFonts w:eastAsia="MS Gothic"/>
          <w:sz w:val="22"/>
          <w:szCs w:val="22"/>
        </w:rPr>
        <w:t xml:space="preserve"> </w:t>
      </w:r>
      <w:r w:rsidR="00C8143A" w:rsidRPr="00FF79AC">
        <w:rPr>
          <w:color w:val="414142"/>
          <w:sz w:val="22"/>
          <w:szCs w:val="22"/>
        </w:rPr>
        <w:t>programmēšana</w:t>
      </w:r>
    </w:p>
    <w:p w14:paraId="739F9262" w14:textId="569978FF"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rFonts w:eastAsia="MS Gothic"/>
          <w:sz w:val="22"/>
          <w:szCs w:val="22"/>
        </w:rPr>
        <w:t xml:space="preserve"> </w:t>
      </w:r>
      <w:r w:rsidR="00C8143A" w:rsidRPr="00FF79AC">
        <w:rPr>
          <w:color w:val="414142"/>
          <w:sz w:val="22"/>
          <w:szCs w:val="22"/>
        </w:rPr>
        <w:t>tīmekļvietņu un sociālo portālu izmantošana</w:t>
      </w:r>
    </w:p>
    <w:p w14:paraId="4BBFB1C9"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programmatūras konfigurācija</w:t>
      </w:r>
    </w:p>
    <w:p w14:paraId="14145359"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pārdošana tiešsaistē</w:t>
      </w:r>
    </w:p>
    <w:p w14:paraId="6ACE4350"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r w:rsidRPr="00FF79AC">
        <w:rPr>
          <w:color w:val="414142"/>
          <w:sz w:val="22"/>
          <w:szCs w:val="22"/>
        </w:rPr>
        <w:t>digitālo prasmju attīstība</w:t>
      </w:r>
    </w:p>
    <w:p w14:paraId="05F946EE"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rFonts w:eastAsia="MS Gothic"/>
          <w:sz w:val="22"/>
          <w:szCs w:val="22"/>
        </w:rPr>
        <w:t xml:space="preserve"> </w:t>
      </w:r>
      <w:proofErr w:type="spellStart"/>
      <w:r w:rsidRPr="00FF79AC">
        <w:rPr>
          <w:color w:val="414142"/>
          <w:sz w:val="22"/>
          <w:szCs w:val="22"/>
        </w:rPr>
        <w:t>pašvadīta</w:t>
      </w:r>
      <w:proofErr w:type="spellEnd"/>
      <w:r w:rsidRPr="00FF79AC">
        <w:rPr>
          <w:color w:val="414142"/>
          <w:sz w:val="22"/>
          <w:szCs w:val="22"/>
        </w:rPr>
        <w:t xml:space="preserve"> mācīšanās tiešsaistē</w:t>
      </w:r>
    </w:p>
    <w:p w14:paraId="4722DD78" w14:textId="64C72621"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C8143A" w:rsidRPr="00FF79AC">
        <w:rPr>
          <w:color w:val="414142"/>
          <w:sz w:val="22"/>
          <w:szCs w:val="22"/>
        </w:rPr>
        <w:t> attēlu, video un audio apstrāde</w:t>
      </w:r>
    </w:p>
    <w:p w14:paraId="1F972999" w14:textId="18A2CF7F"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00EE0B3D">
        <w:rPr>
          <w:rFonts w:ascii="Segoe UI Symbol" w:eastAsia="MS Gothic" w:hAnsi="Segoe UI Symbol" w:cs="Segoe UI Symbol"/>
          <w:sz w:val="22"/>
          <w:szCs w:val="22"/>
        </w:rPr>
        <w:t xml:space="preserve"> </w:t>
      </w:r>
      <w:r w:rsidR="00C8143A" w:rsidRPr="00FF79AC">
        <w:rPr>
          <w:rFonts w:eastAsia="MS Gothic"/>
          <w:sz w:val="22"/>
          <w:szCs w:val="22"/>
        </w:rPr>
        <w:t xml:space="preserve"> </w:t>
      </w:r>
      <w:r w:rsidR="00C8143A" w:rsidRPr="00FF79AC">
        <w:rPr>
          <w:color w:val="414142"/>
          <w:sz w:val="22"/>
          <w:szCs w:val="22"/>
        </w:rPr>
        <w:t>prezentāciju sagatavošana</w:t>
      </w:r>
    </w:p>
    <w:p w14:paraId="0523A6BB" w14:textId="77777777" w:rsidR="00C8143A" w:rsidRPr="00FF79AC" w:rsidRDefault="00C8143A"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sidRPr="00FF79AC">
        <w:rPr>
          <w:color w:val="414142"/>
          <w:sz w:val="22"/>
          <w:szCs w:val="22"/>
        </w:rPr>
        <w:t> pamata programmēšanas prasmes</w:t>
      </w:r>
    </w:p>
    <w:p w14:paraId="43C006BC" w14:textId="2C9B9738" w:rsidR="00C8143A" w:rsidRPr="00FF79AC" w:rsidRDefault="00B10716" w:rsidP="00C8143A">
      <w:pPr>
        <w:pStyle w:val="tv213"/>
        <w:shd w:val="clear" w:color="auto" w:fill="FFFFFF"/>
        <w:spacing w:before="0" w:beforeAutospacing="0" w:after="0" w:afterAutospacing="0" w:line="293" w:lineRule="atLeast"/>
        <w:jc w:val="both"/>
        <w:rPr>
          <w:color w:val="414142"/>
          <w:sz w:val="22"/>
          <w:szCs w:val="22"/>
        </w:rPr>
      </w:pPr>
      <w:r w:rsidRPr="00FF79AC">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w:t>
      </w:r>
      <w:proofErr w:type="spellStart"/>
      <w:r w:rsidR="00C8143A" w:rsidRPr="00FF79AC">
        <w:rPr>
          <w:color w:val="414142"/>
          <w:sz w:val="22"/>
          <w:szCs w:val="22"/>
        </w:rPr>
        <w:t>kiberdrošības</w:t>
      </w:r>
      <w:proofErr w:type="spellEnd"/>
      <w:r w:rsidR="00C8143A" w:rsidRPr="00FF79AC">
        <w:rPr>
          <w:color w:val="414142"/>
          <w:sz w:val="22"/>
          <w:szCs w:val="22"/>
        </w:rPr>
        <w:t xml:space="preserve"> un tās specializācijas apmācības</w:t>
      </w:r>
    </w:p>
    <w:p w14:paraId="38CF39FB" w14:textId="77777777" w:rsidR="00C8143A" w:rsidRPr="00FF79AC" w:rsidRDefault="00C8143A" w:rsidP="00C8143A">
      <w:pPr>
        <w:pStyle w:val="tv213"/>
        <w:shd w:val="clear" w:color="auto" w:fill="FFFFFF"/>
        <w:spacing w:before="0" w:beforeAutospacing="0" w:after="0" w:afterAutospacing="0" w:line="293" w:lineRule="atLeast"/>
        <w:jc w:val="both"/>
        <w:rPr>
          <w:color w:val="414142"/>
        </w:rPr>
      </w:pPr>
      <w:r w:rsidRPr="00FF79AC">
        <w:rPr>
          <w:rFonts w:ascii="Segoe UI Symbol" w:eastAsia="MS Gothic" w:hAnsi="Segoe UI Symbol" w:cs="Segoe UI Symbol"/>
          <w:sz w:val="22"/>
          <w:szCs w:val="22"/>
        </w:rPr>
        <w:t>☐</w:t>
      </w:r>
      <w:r w:rsidRPr="00FF79AC">
        <w:rPr>
          <w:color w:val="414142"/>
          <w:sz w:val="22"/>
          <w:szCs w:val="22"/>
        </w:rPr>
        <w:t> jaunu iekārtu vai procesu ieviešana saimnieciskās darbības attīstībai</w:t>
      </w:r>
    </w:p>
    <w:p w14:paraId="00F02A4E" w14:textId="77777777" w:rsidR="00C8143A" w:rsidRPr="00FF79AC" w:rsidRDefault="00C8143A" w:rsidP="00C8143A">
      <w:pPr>
        <w:spacing w:after="2" w:line="268" w:lineRule="auto"/>
        <w:ind w:left="103" w:right="7" w:hanging="10"/>
        <w:jc w:val="both"/>
        <w:rPr>
          <w:rFonts w:ascii="Times New Roman" w:hAnsi="Times New Roman" w:cs="Times New Roman"/>
          <w:sz w:val="24"/>
          <w:szCs w:val="24"/>
        </w:rPr>
      </w:pPr>
    </w:p>
    <w:p w14:paraId="189396D4" w14:textId="77777777" w:rsidR="00C8143A" w:rsidRPr="00FF79AC" w:rsidRDefault="00C8143A" w:rsidP="00C8143A">
      <w:pPr>
        <w:tabs>
          <w:tab w:val="center" w:pos="6771"/>
        </w:tabs>
        <w:spacing w:after="0"/>
        <w:rPr>
          <w:rFonts w:ascii="Times New Roman" w:hAnsi="Times New Roman" w:cs="Times New Roman"/>
          <w:sz w:val="24"/>
          <w:szCs w:val="24"/>
        </w:rPr>
      </w:pPr>
      <w:r>
        <w:rPr>
          <w:rFonts w:ascii="Times New Roman" w:hAnsi="Times New Roman" w:cs="Times New Roman"/>
          <w:b/>
          <w:sz w:val="24"/>
          <w:szCs w:val="24"/>
        </w:rPr>
        <w:t xml:space="preserve">Pieprasīta </w:t>
      </w:r>
      <w:proofErr w:type="spellStart"/>
      <w:r>
        <w:rPr>
          <w:rFonts w:ascii="Times New Roman" w:hAnsi="Times New Roman" w:cs="Times New Roman"/>
          <w:b/>
          <w:sz w:val="24"/>
          <w:szCs w:val="24"/>
        </w:rPr>
        <w:t>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minimis</w:t>
      </w:r>
      <w:proofErr w:type="spellEnd"/>
      <w:r>
        <w:rPr>
          <w:rFonts w:ascii="Times New Roman" w:hAnsi="Times New Roman" w:cs="Times New Roman"/>
          <w:b/>
          <w:sz w:val="24"/>
          <w:szCs w:val="24"/>
        </w:rPr>
        <w:t xml:space="preserve"> atbalsta </w:t>
      </w:r>
      <w:r w:rsidRPr="00FF79AC">
        <w:rPr>
          <w:rFonts w:ascii="Times New Roman" w:hAnsi="Times New Roman" w:cs="Times New Roman"/>
          <w:b/>
          <w:sz w:val="24"/>
          <w:szCs w:val="24"/>
        </w:rPr>
        <w:t>summa (EUR) ________________</w:t>
      </w:r>
    </w:p>
    <w:p w14:paraId="710E0819" w14:textId="57E9381B" w:rsidR="00C8143A" w:rsidRDefault="00C8143A" w:rsidP="00C8143A">
      <w:pPr>
        <w:spacing w:after="2" w:line="268" w:lineRule="auto"/>
        <w:ind w:right="586"/>
        <w:jc w:val="both"/>
        <w:rPr>
          <w:rFonts w:ascii="Times New Roman" w:hAnsi="Times New Roman" w:cs="Times New Roman"/>
          <w:b/>
          <w:sz w:val="24"/>
          <w:szCs w:val="24"/>
        </w:rPr>
      </w:pPr>
    </w:p>
    <w:p w14:paraId="291A425F" w14:textId="6F7109D4" w:rsidR="00EA1821" w:rsidRDefault="00EA1821" w:rsidP="00C8143A">
      <w:pPr>
        <w:spacing w:after="2" w:line="268" w:lineRule="auto"/>
        <w:ind w:right="586"/>
        <w:jc w:val="both"/>
        <w:rPr>
          <w:rFonts w:ascii="Times New Roman" w:hAnsi="Times New Roman" w:cs="Times New Roman"/>
          <w:b/>
          <w:sz w:val="24"/>
          <w:szCs w:val="24"/>
        </w:rPr>
      </w:pPr>
    </w:p>
    <w:p w14:paraId="5E93099E" w14:textId="77777777" w:rsidR="00EA1821" w:rsidRPr="00FF79AC" w:rsidRDefault="00EA1821" w:rsidP="00C8143A">
      <w:pPr>
        <w:spacing w:after="2" w:line="268" w:lineRule="auto"/>
        <w:ind w:right="586"/>
        <w:jc w:val="both"/>
        <w:rPr>
          <w:rFonts w:ascii="Times New Roman" w:hAnsi="Times New Roman" w:cs="Times New Roman"/>
          <w:b/>
          <w:sz w:val="24"/>
          <w:szCs w:val="24"/>
        </w:rPr>
      </w:pPr>
    </w:p>
    <w:p w14:paraId="5DDFBBBD" w14:textId="77777777" w:rsidR="001E1C4F" w:rsidRDefault="001E1C4F" w:rsidP="00C8143A">
      <w:pPr>
        <w:spacing w:after="254"/>
        <w:rPr>
          <w:rFonts w:ascii="Times New Roman" w:hAnsi="Times New Roman" w:cs="Times New Roman"/>
          <w:b/>
          <w:sz w:val="24"/>
          <w:szCs w:val="24"/>
          <w:u w:val="single" w:color="000000"/>
        </w:rPr>
      </w:pPr>
    </w:p>
    <w:p w14:paraId="3CD77F1B" w14:textId="728BAB9B" w:rsidR="001E1C4F" w:rsidRDefault="001E1C4F" w:rsidP="001E1C4F">
      <w:pPr>
        <w:pStyle w:val="ListParagraph"/>
        <w:spacing w:after="0"/>
        <w:ind w:left="0"/>
        <w:jc w:val="both"/>
        <w:rPr>
          <w:rFonts w:ascii="Times New Roman" w:hAnsi="Times New Roman" w:cs="Times New Roman"/>
          <w:sz w:val="24"/>
          <w:szCs w:val="24"/>
        </w:rPr>
      </w:pPr>
      <w:r w:rsidRPr="001E1C4F">
        <w:rPr>
          <w:rFonts w:ascii="Times New Roman" w:hAnsi="Times New Roman" w:cs="Times New Roman"/>
          <w:b/>
          <w:sz w:val="24"/>
          <w:szCs w:val="24"/>
          <w:u w:val="single" w:color="000000"/>
        </w:rPr>
        <w:t>Pieteicējs jeb GLG uz atbalsta pieprasīšanas brīdi apliecina,</w:t>
      </w:r>
      <w:r w:rsidRPr="001E1C4F">
        <w:rPr>
          <w:rFonts w:ascii="Times New Roman" w:hAnsi="Times New Roman" w:cs="Times New Roman"/>
          <w:sz w:val="24"/>
          <w:szCs w:val="24"/>
          <w:u w:val="single" w:color="000000"/>
        </w:rPr>
        <w:t xml:space="preserve"> ka:</w:t>
      </w:r>
      <w:r w:rsidRPr="001E1C4F">
        <w:rPr>
          <w:rFonts w:ascii="Times New Roman" w:hAnsi="Times New Roman" w:cs="Times New Roman"/>
          <w:sz w:val="24"/>
          <w:szCs w:val="24"/>
        </w:rPr>
        <w:t xml:space="preserve"> </w:t>
      </w:r>
    </w:p>
    <w:p w14:paraId="7343577C" w14:textId="77777777" w:rsidR="00AF29F3" w:rsidRPr="001E1C4F" w:rsidRDefault="00AF29F3" w:rsidP="001E1C4F">
      <w:pPr>
        <w:pStyle w:val="ListParagraph"/>
        <w:spacing w:after="0"/>
        <w:ind w:left="0"/>
        <w:jc w:val="both"/>
        <w:rPr>
          <w:rFonts w:ascii="Times New Roman" w:hAnsi="Times New Roman" w:cs="Times New Roman"/>
          <w:sz w:val="24"/>
          <w:szCs w:val="24"/>
        </w:rPr>
      </w:pPr>
    </w:p>
    <w:p w14:paraId="138A31BE" w14:textId="1D3297EA" w:rsidR="00AF29F3" w:rsidRPr="00FF79AC" w:rsidRDefault="00AF29F3" w:rsidP="00AF29F3">
      <w:pPr>
        <w:spacing w:after="0" w:line="248" w:lineRule="auto"/>
        <w:jc w:val="both"/>
        <w:rPr>
          <w:rFonts w:ascii="Times New Roman" w:hAnsi="Times New Roman" w:cs="Times New Roman"/>
          <w:sz w:val="24"/>
          <w:szCs w:val="24"/>
        </w:rPr>
      </w:pPr>
      <w:r w:rsidRPr="00FF79AC">
        <w:rPr>
          <w:rFonts w:ascii="Times New Roman" w:hAnsi="Times New Roman" w:cs="Times New Roman"/>
          <w:sz w:val="24"/>
          <w:szCs w:val="24"/>
        </w:rPr>
        <w:t>1.</w:t>
      </w:r>
      <w:r>
        <w:rPr>
          <w:rFonts w:ascii="Times New Roman" w:hAnsi="Times New Roman" w:cs="Times New Roman"/>
          <w:sz w:val="24"/>
          <w:szCs w:val="24"/>
        </w:rPr>
        <w:t xml:space="preserve"> GLG</w:t>
      </w:r>
      <w:r w:rsidRPr="00FF79AC">
        <w:rPr>
          <w:rFonts w:ascii="Times New Roman" w:hAnsi="Times New Roman" w:cs="Times New Roman"/>
          <w:sz w:val="24"/>
          <w:szCs w:val="24"/>
        </w:rPr>
        <w:t xml:space="preserve"> nav uzņēmums, kas ir saņēmis glābšanas atbalstu un vēl nav atmaksājis aizdevumu vai atsaucis garantiju, vai uzņēmums, kas ir saņēmis pārstrukturēšanas atbalstu un uz to joprojām attiecas pārstrukturēšanas plāns, saskaņā ar Komisijas paziņojumu Kopienas pamatnostādnes par valsts atbalstu grūtībās nonākušu uzņēmumu glābšanai un pārstrukturēšanai, Komisijas paziņojumu Pamatnostādnes par valsts atbalstu grūtībās nonākušu </w:t>
      </w:r>
      <w:proofErr w:type="spellStart"/>
      <w:r w:rsidRPr="00FF79AC">
        <w:rPr>
          <w:rFonts w:ascii="Times New Roman" w:hAnsi="Times New Roman" w:cs="Times New Roman"/>
          <w:sz w:val="24"/>
          <w:szCs w:val="24"/>
        </w:rPr>
        <w:t>nefinanšu</w:t>
      </w:r>
      <w:proofErr w:type="spellEnd"/>
      <w:r w:rsidRPr="00FF79AC">
        <w:rPr>
          <w:rFonts w:ascii="Times New Roman" w:hAnsi="Times New Roman" w:cs="Times New Roman"/>
          <w:sz w:val="24"/>
          <w:szCs w:val="24"/>
        </w:rPr>
        <w:t xml:space="preserve"> uzņēmumu glābšanai un pārstrukturēšanai vai Komisijas paziņojumu par valsts atbalsta noteikumu piemērošanu no 2013. gada 1. augusta atbalsta pasākumiem banku labā saistībā ar finanšu krīzi. </w:t>
      </w:r>
    </w:p>
    <w:p w14:paraId="37A2FE5F" w14:textId="38FAB43D" w:rsidR="00AF29F3" w:rsidRPr="00FF79AC" w:rsidRDefault="00AF29F3" w:rsidP="00AF29F3">
      <w:pPr>
        <w:spacing w:after="0" w:line="248" w:lineRule="auto"/>
        <w:jc w:val="both"/>
        <w:rPr>
          <w:rFonts w:ascii="Times New Roman" w:hAnsi="Times New Roman" w:cs="Times New Roman"/>
          <w:sz w:val="24"/>
          <w:szCs w:val="24"/>
        </w:rPr>
      </w:pPr>
      <w:r w:rsidRPr="00FF79AC">
        <w:rPr>
          <w:rFonts w:ascii="Times New Roman" w:hAnsi="Times New Roman" w:cs="Times New Roman"/>
          <w:sz w:val="24"/>
          <w:szCs w:val="24"/>
        </w:rPr>
        <w:t>2.</w:t>
      </w:r>
      <w:r>
        <w:rPr>
          <w:rFonts w:ascii="Times New Roman" w:hAnsi="Times New Roman" w:cs="Times New Roman"/>
          <w:sz w:val="24"/>
          <w:szCs w:val="24"/>
        </w:rPr>
        <w:t xml:space="preserve"> </w:t>
      </w:r>
      <w:r w:rsidRPr="00FF79AC">
        <w:rPr>
          <w:rFonts w:ascii="Times New Roman" w:hAnsi="Times New Roman" w:cs="Times New Roman"/>
          <w:sz w:val="24"/>
          <w:szCs w:val="24"/>
        </w:rPr>
        <w:t xml:space="preserve">Uz Gala labuma guvēju neattiecas neizpildīts līdzekļu atgūšanas rīkojums saskaņā ar iepriekšēju Eiropas Komisijas lēmumu, ar ko atbalsts atzīts par nelikumīgu un nesaderīgu ar iekšējo tirgu; </w:t>
      </w:r>
    </w:p>
    <w:p w14:paraId="03054CC5" w14:textId="04E165E6" w:rsidR="00AF29F3" w:rsidRPr="00FF79AC" w:rsidRDefault="00AF29F3" w:rsidP="00AF29F3">
      <w:pPr>
        <w:spacing w:after="0" w:line="248" w:lineRule="auto"/>
        <w:jc w:val="both"/>
        <w:rPr>
          <w:rFonts w:ascii="Times New Roman" w:hAnsi="Times New Roman" w:cs="Times New Roman"/>
          <w:sz w:val="24"/>
          <w:szCs w:val="24"/>
        </w:rPr>
      </w:pPr>
      <w:r w:rsidRPr="00FF79AC">
        <w:rPr>
          <w:rFonts w:ascii="Times New Roman" w:hAnsi="Times New Roman" w:cs="Times New Roman"/>
          <w:sz w:val="24"/>
          <w:szCs w:val="24"/>
        </w:rPr>
        <w:t>3.</w:t>
      </w:r>
      <w:r>
        <w:rPr>
          <w:rFonts w:ascii="Times New Roman" w:hAnsi="Times New Roman" w:cs="Times New Roman"/>
          <w:sz w:val="24"/>
          <w:szCs w:val="24"/>
        </w:rPr>
        <w:t xml:space="preserve"> GLG</w:t>
      </w:r>
      <w:r w:rsidRPr="00FF79AC">
        <w:rPr>
          <w:rFonts w:ascii="Times New Roman" w:hAnsi="Times New Roman" w:cs="Times New Roman"/>
          <w:sz w:val="24"/>
          <w:szCs w:val="24"/>
        </w:rPr>
        <w:t xml:space="preserve"> nesaņem un neparedz saņemt atbalstu par tām pašām attiecināmajām un neattiecināmajām izmaksām citu programmu ietvaros no Eiropas Savienības vai citiem publiskajiem līdzekļiem (tai skaitā valsts un pašvaldību līdzekļiem); </w:t>
      </w:r>
    </w:p>
    <w:p w14:paraId="7D5ED543" w14:textId="560EE4F2" w:rsidR="00AF29F3" w:rsidRPr="00FF79AC" w:rsidRDefault="00AF29F3" w:rsidP="00AF29F3">
      <w:pPr>
        <w:spacing w:after="0" w:line="248" w:lineRule="auto"/>
        <w:jc w:val="both"/>
        <w:rPr>
          <w:rFonts w:ascii="Times New Roman" w:hAnsi="Times New Roman" w:cs="Times New Roman"/>
          <w:sz w:val="24"/>
          <w:szCs w:val="24"/>
        </w:rPr>
      </w:pPr>
      <w:r w:rsidRPr="00FF79AC">
        <w:rPr>
          <w:rFonts w:ascii="Times New Roman" w:hAnsi="Times New Roman" w:cs="Times New Roman"/>
          <w:sz w:val="24"/>
          <w:szCs w:val="24"/>
        </w:rPr>
        <w:t>4.</w:t>
      </w:r>
      <w:r>
        <w:rPr>
          <w:rFonts w:ascii="Times New Roman" w:hAnsi="Times New Roman" w:cs="Times New Roman"/>
          <w:sz w:val="24"/>
          <w:szCs w:val="24"/>
        </w:rPr>
        <w:t xml:space="preserve"> </w:t>
      </w:r>
      <w:r w:rsidRPr="00FF79AC">
        <w:rPr>
          <w:rFonts w:ascii="Times New Roman" w:hAnsi="Times New Roman" w:cs="Times New Roman"/>
          <w:sz w:val="24"/>
          <w:szCs w:val="24"/>
        </w:rPr>
        <w:t xml:space="preserve">Gala labuma guvējam saskaņā ar Valsts ieņēmumu dienesta administrēto nodokļu (nodevu) parādnieku publiskajā datubāzē pieejamo informāciju nav nodokļu vai nodevu parādu, tai skaitā valsts sociālās apdrošināšanas obligāto iemaksu parādu, kas kopsummā pārsniedz 150 </w:t>
      </w:r>
      <w:proofErr w:type="spellStart"/>
      <w:r w:rsidRPr="00FF79AC">
        <w:rPr>
          <w:rFonts w:ascii="Times New Roman" w:hAnsi="Times New Roman" w:cs="Times New Roman"/>
          <w:sz w:val="24"/>
          <w:szCs w:val="24"/>
        </w:rPr>
        <w:t>euro</w:t>
      </w:r>
      <w:proofErr w:type="spellEnd"/>
      <w:r w:rsidRPr="00FF79AC">
        <w:rPr>
          <w:rFonts w:ascii="Times New Roman" w:hAnsi="Times New Roman" w:cs="Times New Roman"/>
          <w:sz w:val="24"/>
          <w:szCs w:val="24"/>
        </w:rPr>
        <w:t>, izņemot nodokļu maksājumus, kuru maksāšanas termiņš saskaņā ar likuma "Par nodokļiem un nodevām" 24. panta pirmo, 1.</w:t>
      </w:r>
      <w:r w:rsidRPr="00FF79AC">
        <w:rPr>
          <w:rFonts w:ascii="Times New Roman" w:hAnsi="Times New Roman" w:cs="Times New Roman"/>
          <w:sz w:val="24"/>
          <w:szCs w:val="24"/>
          <w:vertAlign w:val="superscript"/>
        </w:rPr>
        <w:t>3</w:t>
      </w:r>
      <w:r w:rsidRPr="00FF79AC">
        <w:rPr>
          <w:rFonts w:ascii="Times New Roman" w:hAnsi="Times New Roman" w:cs="Times New Roman"/>
          <w:sz w:val="24"/>
          <w:szCs w:val="24"/>
        </w:rPr>
        <w:t xml:space="preserve"> un 1.</w:t>
      </w:r>
      <w:r w:rsidRPr="00FF79AC">
        <w:rPr>
          <w:rFonts w:ascii="Times New Roman" w:hAnsi="Times New Roman" w:cs="Times New Roman"/>
          <w:sz w:val="24"/>
          <w:szCs w:val="24"/>
          <w:vertAlign w:val="superscript"/>
        </w:rPr>
        <w:t>7</w:t>
      </w:r>
      <w:r w:rsidRPr="00FF79AC">
        <w:rPr>
          <w:rFonts w:ascii="Times New Roman" w:hAnsi="Times New Roman" w:cs="Times New Roman"/>
          <w:sz w:val="24"/>
          <w:szCs w:val="24"/>
        </w:rPr>
        <w:t xml:space="preserve"> daļu ir pagarināts, sadalīts termiņos, atlikts vai atkārtoti sadalīts termiņos; ; </w:t>
      </w:r>
    </w:p>
    <w:p w14:paraId="3A287848" w14:textId="14720131" w:rsidR="00AF29F3" w:rsidRPr="00FF79AC" w:rsidRDefault="00AF29F3" w:rsidP="00AF29F3">
      <w:pPr>
        <w:spacing w:after="0" w:line="248" w:lineRule="auto"/>
        <w:jc w:val="both"/>
        <w:rPr>
          <w:rFonts w:ascii="Times New Roman" w:hAnsi="Times New Roman" w:cs="Times New Roman"/>
          <w:sz w:val="24"/>
          <w:szCs w:val="24"/>
        </w:rPr>
      </w:pPr>
      <w:r w:rsidRPr="00FF79AC">
        <w:rPr>
          <w:rFonts w:ascii="Times New Roman" w:hAnsi="Times New Roman" w:cs="Times New Roman"/>
          <w:sz w:val="24"/>
          <w:szCs w:val="24"/>
        </w:rPr>
        <w:t>5.</w:t>
      </w:r>
      <w:r>
        <w:rPr>
          <w:rFonts w:ascii="Times New Roman" w:hAnsi="Times New Roman" w:cs="Times New Roman"/>
          <w:sz w:val="24"/>
          <w:szCs w:val="24"/>
        </w:rPr>
        <w:t xml:space="preserve"> </w:t>
      </w:r>
      <w:r w:rsidRPr="00FF79AC">
        <w:rPr>
          <w:rFonts w:ascii="Times New Roman" w:hAnsi="Times New Roman" w:cs="Times New Roman"/>
          <w:sz w:val="24"/>
          <w:szCs w:val="24"/>
        </w:rPr>
        <w:t xml:space="preserve">Uz gala labuma guvēju nav attiecināmi šādi izslēgšanas kritēriji: </w:t>
      </w:r>
    </w:p>
    <w:p w14:paraId="3D9B4630" w14:textId="6F76749C" w:rsidR="00AF29F3" w:rsidRPr="00E94750" w:rsidRDefault="00AF29F3" w:rsidP="00AF29F3">
      <w:pPr>
        <w:pStyle w:val="ListParagraph"/>
        <w:numPr>
          <w:ilvl w:val="1"/>
          <w:numId w:val="1"/>
        </w:numPr>
        <w:shd w:val="clear" w:color="auto" w:fill="FFFFFF"/>
        <w:spacing w:after="0" w:line="293" w:lineRule="atLeast"/>
        <w:jc w:val="both"/>
        <w:rPr>
          <w:rFonts w:ascii="Times New Roman" w:hAnsi="Times New Roman" w:cs="Times New Roman"/>
          <w:sz w:val="24"/>
          <w:szCs w:val="24"/>
        </w:rPr>
      </w:pPr>
      <w:r>
        <w:rPr>
          <w:rFonts w:ascii="Times New Roman" w:hAnsi="Times New Roman" w:cs="Times New Roman"/>
          <w:sz w:val="24"/>
          <w:szCs w:val="24"/>
        </w:rPr>
        <w:t xml:space="preserve"> GLG</w:t>
      </w:r>
      <w:r w:rsidRPr="00E94750">
        <w:rPr>
          <w:rFonts w:ascii="Times New Roman" w:hAnsi="Times New Roman" w:cs="Times New Roman"/>
          <w:sz w:val="24"/>
          <w:szCs w:val="24"/>
        </w:rPr>
        <w:t>, vai persona, kura ir projekta iesnieguma iesniedzēja vai gala labuma guvēja valdes vai padomes loceklis vai prokūrists, vai persona, kura ir pilnvarota pārstāvēt projekta iesniedzēja vai gala labuma guvēja ar filiāli saistītās darbībās, ar tādu prokurora priekšrakstu par sodu vai tiesas spriedumu, kas stājies spēkā un kļuvis neapstrīdams un nepārsūdzams, ir atzīta par vainīgu jebkurā no šādiem noziedzīgiem nodarījumiem (tam jābūt konstatētam ar spēkā stājušos tiesas spriedumu vai prokurora priekšrakstu par sodu (fiziskai personai) vai prokurora priekšrakstu par piespiedu ietekmēšanas līdzekļa piemērošanu (juridiskai personai)):</w:t>
      </w:r>
    </w:p>
    <w:p w14:paraId="08E065B9"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noziedzīgas organizācijas izveidošana, vadīšana, iesaistīšanās tajā vai tās sastāvā ietilpstošā organizētā grupā vai citā noziedzīgā formējumā vai piedalīšanās šādas organizācijas izdarītos noziedzīgos nodarījumos;</w:t>
      </w:r>
    </w:p>
    <w:p w14:paraId="23AB2C39"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kukuļņemšana, kukuļdošana, kukuļa piesavināšanās, starpniecība kukuļošanā, neatļauta labumu pieņemšana vai komerciāla uzpirkšana, prettiesiska labumu pieprasīšana, pieņemšana vai došana, tirgošanās ar ietekmi;</w:t>
      </w:r>
    </w:p>
    <w:p w14:paraId="78CC3B27"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krāpšana, krāpšana automatizētā datu apstrādes sistēmā, apdrošināšanas krāpšana, piesavināšanās vai noziedzīgi iegūtu līdzekļu legalizēšana;</w:t>
      </w:r>
    </w:p>
    <w:p w14:paraId="4E064D10"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izvairīšanās no nodokļu un tiem pielīdzināto maksājumu nomaksas;</w:t>
      </w:r>
    </w:p>
    <w:p w14:paraId="62C74F6E"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lastRenderedPageBreak/>
        <w:t> terorisms, terorisma finansēšana, teroristu grupas izveide vai organizēšana, ceļošana terorisma nolūkā, terorisma attaisnošana, aicinājums uz terorismu, terorisma draudi vai personas apmācīšana, apmācīšanās terorismam;</w:t>
      </w:r>
    </w:p>
    <w:p w14:paraId="133F0907"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cilvēku tirdzniecība;</w:t>
      </w:r>
    </w:p>
    <w:p w14:paraId="744A11C1"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preču un vielu, kuru aprite ir aizliegta vai speciāli reglamentēta, pārvietošana pāri Latvijas Republikas valsts robežai;</w:t>
      </w:r>
    </w:p>
    <w:p w14:paraId="58980C80" w14:textId="77777777" w:rsidR="00AF29F3" w:rsidRPr="00E94750" w:rsidRDefault="00AF29F3" w:rsidP="00AF29F3">
      <w:pPr>
        <w:pStyle w:val="ListParagraph"/>
        <w:numPr>
          <w:ilvl w:val="2"/>
          <w:numId w:val="1"/>
        </w:numPr>
        <w:shd w:val="clear" w:color="auto" w:fill="FFFFFF"/>
        <w:spacing w:after="0" w:line="293" w:lineRule="atLeast"/>
        <w:ind w:left="1287"/>
        <w:jc w:val="both"/>
        <w:rPr>
          <w:rFonts w:ascii="Times New Roman" w:hAnsi="Times New Roman" w:cs="Times New Roman"/>
          <w:sz w:val="24"/>
          <w:szCs w:val="24"/>
        </w:rPr>
      </w:pPr>
      <w:r w:rsidRPr="00E94750">
        <w:rPr>
          <w:rFonts w:ascii="Times New Roman" w:hAnsi="Times New Roman" w:cs="Times New Roman"/>
          <w:sz w:val="24"/>
          <w:szCs w:val="24"/>
        </w:rPr>
        <w:t>neatļauta piedalīšanās mantiskos darījumos;</w:t>
      </w:r>
    </w:p>
    <w:p w14:paraId="5C248036" w14:textId="60EF2514" w:rsidR="00AF29F3" w:rsidRPr="00AF29F3" w:rsidRDefault="00AF29F3" w:rsidP="00AF29F3">
      <w:pPr>
        <w:pStyle w:val="ListParagraph"/>
        <w:numPr>
          <w:ilvl w:val="1"/>
          <w:numId w:val="1"/>
        </w:numPr>
        <w:shd w:val="clear" w:color="auto" w:fill="FFFFFF"/>
        <w:spacing w:after="0" w:line="293"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AF29F3">
        <w:rPr>
          <w:rFonts w:ascii="Times New Roman" w:hAnsi="Times New Roman" w:cs="Times New Roman"/>
          <w:sz w:val="24"/>
          <w:szCs w:val="24"/>
        </w:rPr>
        <w:t>GLG ar tādu attiecīgā jomā kompetentas institūcijas lēmumu, prokurora priekšrakstu par sodu vai tiesas spriedumu, kas stājies spēkā un kļuvis neapstrīdams un nepārsūdzams, ir atzīts par vainīgu un sodīts par pārkāpumu, kas izpaužas kā:</w:t>
      </w:r>
    </w:p>
    <w:p w14:paraId="7F577F2A" w14:textId="77777777" w:rsidR="00AF29F3" w:rsidRPr="00E94750" w:rsidRDefault="00AF29F3" w:rsidP="00AF29F3">
      <w:pPr>
        <w:pStyle w:val="ListParagraph"/>
        <w:shd w:val="clear" w:color="auto" w:fill="FFFFFF"/>
        <w:spacing w:after="0" w:line="293" w:lineRule="atLeast"/>
        <w:ind w:left="567"/>
        <w:jc w:val="both"/>
        <w:rPr>
          <w:rFonts w:ascii="Times New Roman" w:hAnsi="Times New Roman" w:cs="Times New Roman"/>
          <w:sz w:val="24"/>
          <w:szCs w:val="24"/>
        </w:rPr>
      </w:pPr>
      <w:r w:rsidRPr="00E94750">
        <w:rPr>
          <w:rFonts w:ascii="Times New Roman" w:hAnsi="Times New Roman" w:cs="Times New Roman"/>
          <w:sz w:val="24"/>
          <w:szCs w:val="24"/>
        </w:rPr>
        <w:t>5.2.1. vienas vai vairāku personu nodarbināšana, ja tām nav nepieciešamās darba atļaujas vai ja tās nav tiesīgas uzturēties Eiropas Savienības dalībvalstī;</w:t>
      </w:r>
    </w:p>
    <w:p w14:paraId="5AB66F82" w14:textId="77777777" w:rsidR="00AF29F3" w:rsidRPr="00E94750" w:rsidRDefault="00AF29F3" w:rsidP="00AF29F3">
      <w:pPr>
        <w:pStyle w:val="ListParagraph"/>
        <w:shd w:val="clear" w:color="auto" w:fill="FFFFFF"/>
        <w:spacing w:after="0" w:line="293" w:lineRule="atLeast"/>
        <w:ind w:left="567"/>
        <w:jc w:val="both"/>
        <w:rPr>
          <w:rFonts w:ascii="Times New Roman" w:hAnsi="Times New Roman" w:cs="Times New Roman"/>
          <w:sz w:val="24"/>
          <w:szCs w:val="24"/>
        </w:rPr>
      </w:pPr>
      <w:r w:rsidRPr="00E94750">
        <w:rPr>
          <w:rFonts w:ascii="Times New Roman" w:hAnsi="Times New Roman" w:cs="Times New Roman"/>
          <w:sz w:val="24"/>
          <w:szCs w:val="24"/>
        </w:rPr>
        <w:t xml:space="preserve">5.2.2. personas nodarbināšana bez </w:t>
      </w:r>
      <w:proofErr w:type="spellStart"/>
      <w:r w:rsidRPr="00E94750">
        <w:rPr>
          <w:rFonts w:ascii="Times New Roman" w:hAnsi="Times New Roman" w:cs="Times New Roman"/>
          <w:sz w:val="24"/>
          <w:szCs w:val="24"/>
        </w:rPr>
        <w:t>rakstveidā</w:t>
      </w:r>
      <w:proofErr w:type="spellEnd"/>
      <w:r w:rsidRPr="00E94750">
        <w:rPr>
          <w:rFonts w:ascii="Times New Roman" w:hAnsi="Times New Roman" w:cs="Times New Roman"/>
          <w:sz w:val="24"/>
          <w:szCs w:val="24"/>
        </w:rPr>
        <w:t xml:space="preserve"> noslēgta darba līguma vai nodokļu normatīvajos aktos noteiktajā termiņā neiesniedzot par šo personu informatīvo deklarāciju par darbiniekiem, kas iesniedzama par personām, kuras uzsāk darbu;</w:t>
      </w:r>
    </w:p>
    <w:p w14:paraId="23E0B4CE" w14:textId="77777777" w:rsidR="00AF29F3" w:rsidRPr="00E94750" w:rsidRDefault="00AF29F3" w:rsidP="00AF29F3">
      <w:pPr>
        <w:pStyle w:val="ListParagraph"/>
        <w:shd w:val="clear" w:color="auto" w:fill="FFFFFF"/>
        <w:spacing w:after="0" w:line="293" w:lineRule="atLeast"/>
        <w:ind w:left="567"/>
        <w:jc w:val="both"/>
        <w:rPr>
          <w:rFonts w:ascii="Times New Roman" w:hAnsi="Times New Roman" w:cs="Times New Roman"/>
          <w:sz w:val="24"/>
          <w:szCs w:val="24"/>
        </w:rPr>
      </w:pPr>
      <w:r w:rsidRPr="00E94750">
        <w:rPr>
          <w:rFonts w:ascii="Times New Roman" w:hAnsi="Times New Roman" w:cs="Times New Roman"/>
          <w:sz w:val="24"/>
          <w:szCs w:val="24"/>
        </w:rPr>
        <w:t xml:space="preserve">5.3. projekta iesnieguma iesniedzējs vai </w:t>
      </w:r>
      <w:r>
        <w:rPr>
          <w:rFonts w:ascii="Times New Roman" w:hAnsi="Times New Roman" w:cs="Times New Roman"/>
          <w:sz w:val="24"/>
          <w:szCs w:val="24"/>
        </w:rPr>
        <w:t>GLG</w:t>
      </w:r>
      <w:r w:rsidRPr="00E94750">
        <w:rPr>
          <w:rFonts w:ascii="Times New Roman" w:hAnsi="Times New Roman" w:cs="Times New Roman"/>
          <w:sz w:val="24"/>
          <w:szCs w:val="24"/>
        </w:rPr>
        <w:t xml:space="preserve"> ar tādu attiecīgā jomā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to ir atbrīvojusi no naudas soda vai naudas sodu samazinājusi;</w:t>
      </w:r>
    </w:p>
    <w:p w14:paraId="7E850FDC" w14:textId="77777777" w:rsidR="00AF29F3" w:rsidRPr="00E94750" w:rsidRDefault="00AF29F3" w:rsidP="00AF29F3">
      <w:pPr>
        <w:pStyle w:val="ListParagraph"/>
        <w:shd w:val="clear" w:color="auto" w:fill="FFFFFF"/>
        <w:spacing w:after="0" w:line="293" w:lineRule="atLeast"/>
        <w:ind w:left="567"/>
        <w:jc w:val="both"/>
        <w:rPr>
          <w:rFonts w:ascii="Times New Roman" w:hAnsi="Times New Roman" w:cs="Times New Roman"/>
          <w:sz w:val="24"/>
          <w:szCs w:val="24"/>
        </w:rPr>
      </w:pPr>
      <w:r w:rsidRPr="00E94750">
        <w:rPr>
          <w:rFonts w:ascii="Times New Roman" w:hAnsi="Times New Roman" w:cs="Times New Roman"/>
          <w:sz w:val="24"/>
          <w:szCs w:val="24"/>
        </w:rPr>
        <w:t>5.4. projekta iesnieguma iesniedzējam vai gala labuma guvējam ir pasludināts maksātnespējas process, ierosināta tiesiskās aizsardzības procesa lieta vai tiek īstenots tiesiskās aizsardzības process, ir apturēta vai pārtraukta tā saimnieciskā darbība vai tas tiek likvidēts.</w:t>
      </w:r>
    </w:p>
    <w:p w14:paraId="51BE60A2" w14:textId="77777777" w:rsidR="00AF29F3" w:rsidRDefault="00AF29F3" w:rsidP="00AF29F3">
      <w:pPr>
        <w:pStyle w:val="ListParagraph"/>
        <w:shd w:val="clear" w:color="auto" w:fill="FFFFFF"/>
        <w:spacing w:after="0" w:line="293" w:lineRule="atLeast"/>
        <w:ind w:left="0"/>
        <w:jc w:val="both"/>
        <w:rPr>
          <w:rFonts w:ascii="Times New Roman" w:eastAsia="Times New Roman" w:hAnsi="Times New Roman" w:cs="Times New Roman"/>
          <w:color w:val="414142"/>
          <w:sz w:val="24"/>
          <w:szCs w:val="24"/>
        </w:rPr>
      </w:pPr>
      <w:r w:rsidRPr="00E45CA7">
        <w:rPr>
          <w:rFonts w:ascii="Times New Roman" w:hAnsi="Times New Roman" w:cs="Times New Roman"/>
          <w:sz w:val="24"/>
          <w:szCs w:val="24"/>
        </w:rPr>
        <w:t>6. DU izvērtē principa "nenodarīt būtisku kaitējumu" ievērošanu, lai iekļautās darbības paredzamā ietekme uz visiem vides mērķiem būtu nebūtiska vai ietekmes nebūtu vispār, vērtējot gan tiešās, gan primārās netiešās sekas visā aprites ciklā saskaņā ar Regulas Nr. </w:t>
      </w:r>
      <w:hyperlink r:id="rId11" w:tgtFrame="_blank" w:history="1">
        <w:r w:rsidRPr="00E45CA7">
          <w:rPr>
            <w:rFonts w:ascii="Times New Roman" w:hAnsi="Times New Roman" w:cs="Times New Roman"/>
            <w:sz w:val="24"/>
            <w:szCs w:val="24"/>
          </w:rPr>
          <w:t>2021/241</w:t>
        </w:r>
      </w:hyperlink>
      <w:r w:rsidRPr="00E45CA7">
        <w:rPr>
          <w:rFonts w:ascii="Times New Roman" w:hAnsi="Times New Roman" w:cs="Times New Roman"/>
          <w:sz w:val="24"/>
          <w:szCs w:val="24"/>
        </w:rPr>
        <w:t> 2. panta 6. punkta minēto Regulas (ES) 2020/852 17. panta nozīmē</w:t>
      </w:r>
      <w:r>
        <w:t>:</w:t>
      </w:r>
    </w:p>
    <w:p w14:paraId="0F8E0E7B" w14:textId="77777777" w:rsidR="00AF29F3" w:rsidRPr="00E94750" w:rsidRDefault="00AF29F3" w:rsidP="00AF29F3">
      <w:pPr>
        <w:pStyle w:val="ListParagraph"/>
        <w:numPr>
          <w:ilvl w:val="1"/>
          <w:numId w:val="2"/>
        </w:numPr>
        <w:spacing w:after="0" w:line="248" w:lineRule="auto"/>
        <w:ind w:left="567"/>
        <w:jc w:val="both"/>
        <w:rPr>
          <w:rFonts w:ascii="Times New Roman" w:hAnsi="Times New Roman" w:cs="Times New Roman"/>
          <w:sz w:val="24"/>
          <w:szCs w:val="24"/>
        </w:rPr>
      </w:pPr>
      <w:r w:rsidRPr="00E94750">
        <w:rPr>
          <w:rFonts w:ascii="Times New Roman" w:hAnsi="Times New Roman" w:cs="Times New Roman"/>
          <w:sz w:val="24"/>
          <w:szCs w:val="24"/>
        </w:rPr>
        <w:t xml:space="preserve">klimata pārmaiņu mazināšanai, ja minētās darbības rezultātā rodas ievērojamas siltumnīcefekta gāzu emisijas; </w:t>
      </w:r>
    </w:p>
    <w:p w14:paraId="57CE402D" w14:textId="77777777" w:rsidR="00AF29F3" w:rsidRPr="00E45CA7" w:rsidRDefault="00AF29F3" w:rsidP="00AF29F3">
      <w:pPr>
        <w:pStyle w:val="ListParagraph"/>
        <w:numPr>
          <w:ilvl w:val="1"/>
          <w:numId w:val="2"/>
        </w:numPr>
        <w:spacing w:after="0" w:line="248" w:lineRule="auto"/>
        <w:ind w:left="567"/>
        <w:jc w:val="both"/>
        <w:rPr>
          <w:rFonts w:ascii="Times New Roman" w:hAnsi="Times New Roman" w:cs="Times New Roman"/>
          <w:sz w:val="24"/>
          <w:szCs w:val="24"/>
        </w:rPr>
      </w:pPr>
      <w:r w:rsidRPr="00E45CA7">
        <w:rPr>
          <w:rFonts w:ascii="Times New Roman" w:hAnsi="Times New Roman" w:cs="Times New Roman"/>
          <w:sz w:val="24"/>
          <w:szCs w:val="24"/>
        </w:rPr>
        <w:t xml:space="preserve">spējai pielāgoties klimata pārmaiņām, ja minētās darbības rezultātā rodas vēl nelabvēlīgāka ietekme uz pašreizējo klimatu un gaidāmo nākotnes klimatu, uz pašu darbību vai uz iedzīvotājiem, dabu vai aktīviem; </w:t>
      </w:r>
    </w:p>
    <w:p w14:paraId="1E80E0BB" w14:textId="77777777" w:rsidR="00AF29F3" w:rsidRPr="00E45CA7" w:rsidRDefault="00AF29F3" w:rsidP="00AF29F3">
      <w:pPr>
        <w:pStyle w:val="ListParagraph"/>
        <w:numPr>
          <w:ilvl w:val="1"/>
          <w:numId w:val="2"/>
        </w:numPr>
        <w:spacing w:after="0" w:line="248" w:lineRule="auto"/>
        <w:ind w:left="567"/>
        <w:jc w:val="both"/>
        <w:rPr>
          <w:rFonts w:ascii="Times New Roman" w:hAnsi="Times New Roman" w:cs="Times New Roman"/>
          <w:sz w:val="24"/>
          <w:szCs w:val="24"/>
        </w:rPr>
      </w:pPr>
      <w:r w:rsidRPr="00E45CA7">
        <w:rPr>
          <w:rFonts w:ascii="Times New Roman" w:hAnsi="Times New Roman" w:cs="Times New Roman"/>
          <w:sz w:val="24"/>
          <w:szCs w:val="24"/>
        </w:rPr>
        <w:t xml:space="preserve">ilgtspējīgai ūdens un jūras resursu izmantošanai un aizsardzībai, ja minētā darbība kaitē: </w:t>
      </w:r>
    </w:p>
    <w:p w14:paraId="513A2C5E" w14:textId="5C04E131" w:rsidR="00AF29F3" w:rsidRPr="00AF29F3" w:rsidRDefault="00AF29F3" w:rsidP="001B783C">
      <w:pPr>
        <w:pStyle w:val="ListParagraph"/>
        <w:numPr>
          <w:ilvl w:val="2"/>
          <w:numId w:val="2"/>
        </w:numPr>
        <w:spacing w:after="0" w:line="247" w:lineRule="auto"/>
        <w:ind w:left="720"/>
        <w:jc w:val="both"/>
        <w:rPr>
          <w:rFonts w:ascii="Times New Roman" w:hAnsi="Times New Roman" w:cs="Times New Roman"/>
          <w:bCs/>
          <w:iCs/>
          <w:sz w:val="24"/>
          <w:szCs w:val="24"/>
        </w:rPr>
      </w:pPr>
      <w:r w:rsidRPr="00AF29F3">
        <w:rPr>
          <w:rFonts w:ascii="Times New Roman" w:hAnsi="Times New Roman" w:cs="Times New Roman"/>
          <w:sz w:val="24"/>
          <w:szCs w:val="24"/>
        </w:rPr>
        <w:t xml:space="preserve">ūdensobjektu labam stāvoklim vai to labam ekoloģiskajam potenciālam, ieskaitot virszemes ūdeņus un gruntsūdeņus; </w:t>
      </w:r>
      <w:r w:rsidRPr="00AF29F3">
        <w:rPr>
          <w:rFonts w:ascii="Times New Roman" w:hAnsi="Times New Roman" w:cs="Times New Roman"/>
          <w:bCs/>
          <w:iCs/>
          <w:sz w:val="24"/>
          <w:szCs w:val="24"/>
        </w:rPr>
        <w:t>vai</w:t>
      </w:r>
    </w:p>
    <w:p w14:paraId="3FC4E219" w14:textId="77777777" w:rsidR="00AF29F3" w:rsidRPr="00E45CA7" w:rsidRDefault="00AF29F3" w:rsidP="001B783C">
      <w:pPr>
        <w:pStyle w:val="ListParagraph"/>
        <w:numPr>
          <w:ilvl w:val="2"/>
          <w:numId w:val="2"/>
        </w:numPr>
        <w:spacing w:after="0" w:line="248" w:lineRule="auto"/>
        <w:ind w:left="720"/>
        <w:jc w:val="both"/>
        <w:rPr>
          <w:rFonts w:ascii="Times New Roman" w:hAnsi="Times New Roman" w:cs="Times New Roman"/>
          <w:sz w:val="24"/>
          <w:szCs w:val="24"/>
        </w:rPr>
      </w:pPr>
      <w:r w:rsidRPr="00E45CA7">
        <w:rPr>
          <w:rFonts w:ascii="Times New Roman" w:hAnsi="Times New Roman" w:cs="Times New Roman"/>
          <w:sz w:val="24"/>
          <w:szCs w:val="24"/>
        </w:rPr>
        <w:t xml:space="preserve">jūras ūdeņu labam vides stāvoklim; </w:t>
      </w:r>
    </w:p>
    <w:p w14:paraId="7F22ABA6" w14:textId="77777777" w:rsidR="00AF29F3" w:rsidRPr="00E45CA7" w:rsidRDefault="00AF29F3" w:rsidP="00AF29F3">
      <w:pPr>
        <w:pStyle w:val="ListParagraph"/>
        <w:numPr>
          <w:ilvl w:val="1"/>
          <w:numId w:val="2"/>
        </w:numPr>
        <w:spacing w:after="0" w:line="248" w:lineRule="auto"/>
        <w:ind w:left="567"/>
        <w:jc w:val="both"/>
        <w:rPr>
          <w:rFonts w:ascii="Times New Roman" w:hAnsi="Times New Roman" w:cs="Times New Roman"/>
          <w:sz w:val="24"/>
          <w:szCs w:val="24"/>
        </w:rPr>
      </w:pPr>
      <w:r w:rsidRPr="00E45CA7">
        <w:rPr>
          <w:rFonts w:ascii="Times New Roman" w:hAnsi="Times New Roman" w:cs="Times New Roman"/>
          <w:sz w:val="24"/>
          <w:szCs w:val="24"/>
        </w:rPr>
        <w:t xml:space="preserve">aprites ekonomikai, tostarp atkritumu rašanās novēršanai un pārstrādei, ja: </w:t>
      </w:r>
    </w:p>
    <w:p w14:paraId="702005F3" w14:textId="77777777" w:rsidR="00AF29F3" w:rsidRPr="00FF79AC" w:rsidRDefault="00AF29F3" w:rsidP="001B783C">
      <w:pPr>
        <w:pStyle w:val="ListParagraph"/>
        <w:numPr>
          <w:ilvl w:val="2"/>
          <w:numId w:val="2"/>
        </w:numPr>
        <w:spacing w:after="0" w:line="248" w:lineRule="auto"/>
        <w:ind w:left="567"/>
        <w:jc w:val="both"/>
        <w:rPr>
          <w:rFonts w:ascii="Times New Roman" w:hAnsi="Times New Roman" w:cs="Times New Roman"/>
          <w:sz w:val="24"/>
          <w:szCs w:val="24"/>
        </w:rPr>
      </w:pPr>
      <w:r w:rsidRPr="00FF79AC">
        <w:rPr>
          <w:rFonts w:ascii="Times New Roman" w:hAnsi="Times New Roman" w:cs="Times New Roman"/>
          <w:sz w:val="24"/>
          <w:szCs w:val="24"/>
        </w:rPr>
        <w:t xml:space="preserve">minētās darbības rezultātā vienā vai vairākos produktu aprites cikla posmos rodas būtiski efektivitātes trūkumi materiālu izmantošanā vai tādu dabas resursu tiešā vai netiešā izmantošanā kā neatjaunojami energoresursi, izejvielas, ūdens un </w:t>
      </w:r>
      <w:r w:rsidRPr="00FF79AC">
        <w:rPr>
          <w:rFonts w:ascii="Times New Roman" w:hAnsi="Times New Roman" w:cs="Times New Roman"/>
          <w:sz w:val="24"/>
          <w:szCs w:val="24"/>
        </w:rPr>
        <w:lastRenderedPageBreak/>
        <w:t xml:space="preserve">zeme, tostarp produktu ilgizturības, remontējamības, </w:t>
      </w:r>
      <w:proofErr w:type="spellStart"/>
      <w:r w:rsidRPr="00FF79AC">
        <w:rPr>
          <w:rFonts w:ascii="Times New Roman" w:hAnsi="Times New Roman" w:cs="Times New Roman"/>
          <w:sz w:val="24"/>
          <w:szCs w:val="24"/>
        </w:rPr>
        <w:t>modernizējamības</w:t>
      </w:r>
      <w:proofErr w:type="spellEnd"/>
      <w:r w:rsidRPr="00FF79AC">
        <w:rPr>
          <w:rFonts w:ascii="Times New Roman" w:hAnsi="Times New Roman" w:cs="Times New Roman"/>
          <w:sz w:val="24"/>
          <w:szCs w:val="24"/>
        </w:rPr>
        <w:t xml:space="preserve">, atkārtotas lietojamības vai pārstrādes ziņā; </w:t>
      </w:r>
    </w:p>
    <w:p w14:paraId="179124DB" w14:textId="77777777" w:rsidR="00AF29F3" w:rsidRPr="00E45CA7" w:rsidRDefault="00AF29F3" w:rsidP="001B783C">
      <w:pPr>
        <w:pStyle w:val="ListParagraph"/>
        <w:numPr>
          <w:ilvl w:val="2"/>
          <w:numId w:val="2"/>
        </w:numPr>
        <w:spacing w:after="0" w:line="248" w:lineRule="auto"/>
        <w:ind w:left="567"/>
        <w:jc w:val="both"/>
        <w:rPr>
          <w:rFonts w:ascii="Times New Roman" w:hAnsi="Times New Roman" w:cs="Times New Roman"/>
          <w:bCs/>
          <w:iCs/>
          <w:sz w:val="24"/>
          <w:szCs w:val="24"/>
        </w:rPr>
      </w:pPr>
      <w:r w:rsidRPr="00FF79AC">
        <w:rPr>
          <w:rFonts w:ascii="Times New Roman" w:hAnsi="Times New Roman" w:cs="Times New Roman"/>
          <w:sz w:val="24"/>
          <w:szCs w:val="24"/>
        </w:rPr>
        <w:t xml:space="preserve">minētās darbības rezultātā būtiski palielinās atkritumu rašanās, sadedzināšana vai apglabāšana, izņemot nepārstrādājamu bīstamo atkritumu sadedzināšanu; </w:t>
      </w:r>
      <w:r w:rsidRPr="00E45CA7">
        <w:rPr>
          <w:rFonts w:ascii="Times New Roman" w:hAnsi="Times New Roman" w:cs="Times New Roman"/>
          <w:bCs/>
          <w:iCs/>
          <w:sz w:val="24"/>
          <w:szCs w:val="24"/>
        </w:rPr>
        <w:t>vai</w:t>
      </w:r>
    </w:p>
    <w:p w14:paraId="363F967D" w14:textId="77777777" w:rsidR="00AF29F3" w:rsidRPr="00FF79AC" w:rsidRDefault="00AF29F3" w:rsidP="001B783C">
      <w:pPr>
        <w:pStyle w:val="ListParagraph"/>
        <w:numPr>
          <w:ilvl w:val="2"/>
          <w:numId w:val="2"/>
        </w:numPr>
        <w:spacing w:after="0"/>
        <w:ind w:left="567"/>
        <w:jc w:val="both"/>
        <w:rPr>
          <w:rFonts w:ascii="Times New Roman" w:hAnsi="Times New Roman" w:cs="Times New Roman"/>
          <w:sz w:val="24"/>
          <w:szCs w:val="24"/>
        </w:rPr>
      </w:pPr>
      <w:r w:rsidRPr="00FF79AC">
        <w:rPr>
          <w:rFonts w:ascii="Times New Roman" w:hAnsi="Times New Roman" w:cs="Times New Roman"/>
          <w:sz w:val="24"/>
          <w:szCs w:val="24"/>
        </w:rPr>
        <w:t xml:space="preserve">atkritumu ilgtermiņa apglabāšana var radīt būtisku un ilgtermiņa kaitējumu </w:t>
      </w:r>
    </w:p>
    <w:p w14:paraId="407D0457" w14:textId="77777777" w:rsidR="00AF29F3" w:rsidRPr="00FF79AC" w:rsidRDefault="00AF29F3" w:rsidP="001B783C">
      <w:pPr>
        <w:spacing w:after="0"/>
        <w:ind w:left="567" w:hanging="10"/>
        <w:rPr>
          <w:rFonts w:ascii="Times New Roman" w:hAnsi="Times New Roman" w:cs="Times New Roman"/>
          <w:sz w:val="24"/>
          <w:szCs w:val="24"/>
        </w:rPr>
      </w:pPr>
      <w:r w:rsidRPr="00FF79AC">
        <w:rPr>
          <w:rFonts w:ascii="Times New Roman" w:hAnsi="Times New Roman" w:cs="Times New Roman"/>
          <w:sz w:val="24"/>
          <w:szCs w:val="24"/>
        </w:rPr>
        <w:t xml:space="preserve">videi; </w:t>
      </w:r>
    </w:p>
    <w:p w14:paraId="171C49A9" w14:textId="77777777" w:rsidR="00AF29F3" w:rsidRPr="00E45CA7" w:rsidRDefault="00AF29F3" w:rsidP="00CE7BAB">
      <w:pPr>
        <w:numPr>
          <w:ilvl w:val="1"/>
          <w:numId w:val="2"/>
        </w:numPr>
        <w:spacing w:after="0" w:line="248" w:lineRule="auto"/>
        <w:ind w:left="567"/>
        <w:jc w:val="both"/>
        <w:rPr>
          <w:rFonts w:ascii="Times New Roman" w:hAnsi="Times New Roman" w:cs="Times New Roman"/>
          <w:bCs/>
          <w:iCs/>
          <w:sz w:val="24"/>
          <w:szCs w:val="24"/>
        </w:rPr>
      </w:pPr>
      <w:r w:rsidRPr="00FF79AC">
        <w:rPr>
          <w:rFonts w:ascii="Times New Roman" w:hAnsi="Times New Roman" w:cs="Times New Roman"/>
          <w:sz w:val="24"/>
          <w:szCs w:val="24"/>
        </w:rPr>
        <w:t xml:space="preserve">piesārņojuma novēršanai un kontrolei, ja minētās darbības rezultātā būtiski palielinās piesārņotāju emisijas gaisā, ūdenī vai zemē salīdzinājumā ar situāciju pirms darbības sākšanas; </w:t>
      </w:r>
      <w:r w:rsidRPr="00E45CA7">
        <w:rPr>
          <w:rFonts w:ascii="Times New Roman" w:hAnsi="Times New Roman" w:cs="Times New Roman"/>
          <w:bCs/>
          <w:iCs/>
          <w:sz w:val="24"/>
          <w:szCs w:val="24"/>
        </w:rPr>
        <w:t>vai</w:t>
      </w:r>
    </w:p>
    <w:p w14:paraId="334299E2" w14:textId="77777777" w:rsidR="00AF29F3" w:rsidRPr="00FF79AC" w:rsidRDefault="00AF29F3" w:rsidP="00CE7BAB">
      <w:pPr>
        <w:numPr>
          <w:ilvl w:val="1"/>
          <w:numId w:val="2"/>
        </w:numPr>
        <w:spacing w:after="0" w:line="248" w:lineRule="auto"/>
        <w:ind w:left="567"/>
        <w:jc w:val="both"/>
        <w:rPr>
          <w:rFonts w:ascii="Times New Roman" w:hAnsi="Times New Roman" w:cs="Times New Roman"/>
          <w:sz w:val="24"/>
          <w:szCs w:val="24"/>
        </w:rPr>
      </w:pPr>
      <w:r w:rsidRPr="00FF79AC">
        <w:rPr>
          <w:rFonts w:ascii="Times New Roman" w:hAnsi="Times New Roman" w:cs="Times New Roman"/>
          <w:sz w:val="24"/>
          <w:szCs w:val="24"/>
        </w:rPr>
        <w:t xml:space="preserve">bioloģiskās daudzveidības un ekosistēmu aizsardzībai un atjaunošanai, ja minētā darbība: </w:t>
      </w:r>
    </w:p>
    <w:p w14:paraId="1D164381" w14:textId="77777777" w:rsidR="00AF29F3" w:rsidRPr="00B32AD8" w:rsidRDefault="00AF29F3" w:rsidP="00CE7BAB">
      <w:pPr>
        <w:pStyle w:val="ListParagraph"/>
        <w:numPr>
          <w:ilvl w:val="2"/>
          <w:numId w:val="2"/>
        </w:numPr>
        <w:spacing w:after="0" w:line="248" w:lineRule="auto"/>
        <w:ind w:left="567"/>
        <w:jc w:val="both"/>
        <w:rPr>
          <w:rFonts w:ascii="Times New Roman" w:hAnsi="Times New Roman" w:cs="Times New Roman"/>
          <w:bCs/>
          <w:iCs/>
          <w:sz w:val="24"/>
          <w:szCs w:val="24"/>
        </w:rPr>
      </w:pPr>
      <w:r w:rsidRPr="00FF79AC">
        <w:rPr>
          <w:rFonts w:ascii="Times New Roman" w:hAnsi="Times New Roman" w:cs="Times New Roman"/>
          <w:sz w:val="24"/>
          <w:szCs w:val="24"/>
        </w:rPr>
        <w:t xml:space="preserve">būtiski kaitē ekosistēmu labam stāvoklim un </w:t>
      </w:r>
      <w:proofErr w:type="spellStart"/>
      <w:r w:rsidRPr="00FF79AC">
        <w:rPr>
          <w:rFonts w:ascii="Times New Roman" w:hAnsi="Times New Roman" w:cs="Times New Roman"/>
          <w:sz w:val="24"/>
          <w:szCs w:val="24"/>
        </w:rPr>
        <w:t>izturētspējai</w:t>
      </w:r>
      <w:proofErr w:type="spellEnd"/>
      <w:r w:rsidRPr="00FF79AC">
        <w:rPr>
          <w:rFonts w:ascii="Times New Roman" w:hAnsi="Times New Roman" w:cs="Times New Roman"/>
          <w:sz w:val="24"/>
          <w:szCs w:val="24"/>
        </w:rPr>
        <w:t xml:space="preserve">; </w:t>
      </w:r>
    </w:p>
    <w:p w14:paraId="7A285B84" w14:textId="77777777" w:rsidR="00AF29F3" w:rsidRPr="00E45CA7" w:rsidRDefault="00AF29F3" w:rsidP="00CE7BAB">
      <w:pPr>
        <w:pStyle w:val="ListParagraph"/>
        <w:spacing w:after="0" w:line="248" w:lineRule="auto"/>
        <w:ind w:left="567"/>
        <w:jc w:val="both"/>
        <w:rPr>
          <w:rFonts w:ascii="Times New Roman" w:hAnsi="Times New Roman" w:cs="Times New Roman"/>
          <w:bCs/>
          <w:iCs/>
          <w:sz w:val="24"/>
          <w:szCs w:val="24"/>
        </w:rPr>
      </w:pPr>
      <w:r>
        <w:rPr>
          <w:rFonts w:ascii="Times New Roman" w:hAnsi="Times New Roman" w:cs="Times New Roman"/>
          <w:bCs/>
          <w:iCs/>
          <w:sz w:val="24"/>
          <w:szCs w:val="24"/>
        </w:rPr>
        <w:t>vai</w:t>
      </w:r>
    </w:p>
    <w:p w14:paraId="794BC4DF" w14:textId="6E53F122" w:rsidR="00AF29F3" w:rsidRDefault="00AF29F3" w:rsidP="00CE7BAB">
      <w:pPr>
        <w:pStyle w:val="ListParagraph"/>
        <w:numPr>
          <w:ilvl w:val="2"/>
          <w:numId w:val="2"/>
        </w:numPr>
        <w:spacing w:after="0" w:line="248" w:lineRule="auto"/>
        <w:ind w:left="567"/>
        <w:jc w:val="both"/>
        <w:rPr>
          <w:rFonts w:ascii="Times New Roman" w:hAnsi="Times New Roman" w:cs="Times New Roman"/>
          <w:sz w:val="24"/>
          <w:szCs w:val="24"/>
        </w:rPr>
      </w:pPr>
      <w:r w:rsidRPr="00FF79AC">
        <w:rPr>
          <w:rFonts w:ascii="Times New Roman" w:hAnsi="Times New Roman" w:cs="Times New Roman"/>
          <w:sz w:val="24"/>
          <w:szCs w:val="24"/>
        </w:rPr>
        <w:t xml:space="preserve">kaitē dzīvotņu un sugu, tostarp Savienības nozīmes dzīvotņu un sugu, aizsardzības statusam. </w:t>
      </w:r>
    </w:p>
    <w:p w14:paraId="2556930C" w14:textId="4A9607EC" w:rsidR="00CE7BAB" w:rsidRPr="00CE7BAB" w:rsidRDefault="00CE7BAB" w:rsidP="00CE7BAB">
      <w:pPr>
        <w:pStyle w:val="ListParagraph"/>
        <w:numPr>
          <w:ilvl w:val="0"/>
          <w:numId w:val="2"/>
        </w:numPr>
        <w:spacing w:after="0" w:line="248" w:lineRule="auto"/>
        <w:jc w:val="both"/>
        <w:rPr>
          <w:rFonts w:ascii="Times New Roman" w:hAnsi="Times New Roman" w:cs="Times New Roman"/>
          <w:sz w:val="24"/>
          <w:szCs w:val="24"/>
        </w:rPr>
      </w:pPr>
      <w:r>
        <w:rPr>
          <w:rFonts w:ascii="Times New Roman" w:hAnsi="Times New Roman" w:cs="Times New Roman"/>
          <w:sz w:val="24"/>
          <w:szCs w:val="24"/>
        </w:rPr>
        <w:t xml:space="preserve">GLG apliecina, ka visi pieteiktie apmācāmie ir nodarbināti un gadījumā, ja tiks pārtrauktas darba tiesiskās attiecības mācību laikā, par to tiks </w:t>
      </w:r>
      <w:r w:rsidR="00AA1BDC">
        <w:rPr>
          <w:rFonts w:ascii="Times New Roman" w:hAnsi="Times New Roman" w:cs="Times New Roman"/>
          <w:sz w:val="24"/>
          <w:szCs w:val="24"/>
        </w:rPr>
        <w:t xml:space="preserve">nekavējoties </w:t>
      </w:r>
      <w:r>
        <w:rPr>
          <w:rFonts w:ascii="Times New Roman" w:hAnsi="Times New Roman" w:cs="Times New Roman"/>
          <w:sz w:val="24"/>
          <w:szCs w:val="24"/>
        </w:rPr>
        <w:t>informēta DU.</w:t>
      </w:r>
    </w:p>
    <w:p w14:paraId="6ACC8AD5" w14:textId="77777777" w:rsidR="00AF29F3" w:rsidRPr="00FF79AC" w:rsidRDefault="00AF29F3" w:rsidP="00CE7BAB">
      <w:pPr>
        <w:spacing w:after="0"/>
        <w:ind w:left="567"/>
        <w:jc w:val="both"/>
        <w:rPr>
          <w:rFonts w:ascii="Times New Roman" w:hAnsi="Times New Roman" w:cs="Times New Roman"/>
          <w:sz w:val="24"/>
          <w:szCs w:val="24"/>
        </w:rPr>
      </w:pPr>
      <w:r w:rsidRPr="00FF79AC">
        <w:rPr>
          <w:rFonts w:ascii="Times New Roman" w:hAnsi="Times New Roman" w:cs="Times New Roman"/>
          <w:sz w:val="24"/>
          <w:szCs w:val="24"/>
        </w:rPr>
        <w:tab/>
        <w:t xml:space="preserve"> </w:t>
      </w:r>
    </w:p>
    <w:p w14:paraId="43F6F5E7" w14:textId="77777777" w:rsidR="00AF29F3" w:rsidRPr="00FF79AC" w:rsidRDefault="00AF29F3" w:rsidP="00AF29F3">
      <w:pPr>
        <w:spacing w:after="69"/>
        <w:rPr>
          <w:rFonts w:ascii="Times New Roman" w:hAnsi="Times New Roman" w:cs="Times New Roman"/>
          <w:sz w:val="24"/>
          <w:szCs w:val="24"/>
        </w:rPr>
      </w:pPr>
      <w:r w:rsidRPr="00FF79AC">
        <w:rPr>
          <w:rFonts w:ascii="Times New Roman" w:hAnsi="Times New Roman" w:cs="Times New Roman"/>
          <w:noProof/>
          <w:sz w:val="24"/>
          <w:szCs w:val="24"/>
        </w:rPr>
        <mc:AlternateContent>
          <mc:Choice Requires="wpg">
            <w:drawing>
              <wp:inline distT="0" distB="0" distL="0" distR="0" wp14:anchorId="367F517A" wp14:editId="4D658FAF">
                <wp:extent cx="5732602" cy="6096"/>
                <wp:effectExtent l="0" t="0" r="0" b="0"/>
                <wp:docPr id="1" name="Group 1"/>
                <wp:cNvGraphicFramePr/>
                <a:graphic xmlns:a="http://schemas.openxmlformats.org/drawingml/2006/main">
                  <a:graphicData uri="http://schemas.microsoft.com/office/word/2010/wordprocessingGroup">
                    <wpg:wgp>
                      <wpg:cNvGrpSpPr/>
                      <wpg:grpSpPr>
                        <a:xfrm>
                          <a:off x="0" y="0"/>
                          <a:ext cx="5732602" cy="6096"/>
                          <a:chOff x="0" y="0"/>
                          <a:chExt cx="5732602" cy="6096"/>
                        </a:xfrm>
                      </wpg:grpSpPr>
                      <wps:wsp>
                        <wps:cNvPr id="2" name="Shape 50817"/>
                        <wps:cNvSpPr/>
                        <wps:spPr>
                          <a:xfrm>
                            <a:off x="0" y="0"/>
                            <a:ext cx="2461514" cy="9144"/>
                          </a:xfrm>
                          <a:custGeom>
                            <a:avLst/>
                            <a:gdLst/>
                            <a:ahLst/>
                            <a:cxnLst/>
                            <a:rect l="0" t="0" r="0" b="0"/>
                            <a:pathLst>
                              <a:path w="2461514" h="9144">
                                <a:moveTo>
                                  <a:pt x="0" y="0"/>
                                </a:moveTo>
                                <a:lnTo>
                                  <a:pt x="2461514" y="0"/>
                                </a:lnTo>
                                <a:lnTo>
                                  <a:pt x="2461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50818"/>
                        <wps:cNvSpPr/>
                        <wps:spPr>
                          <a:xfrm>
                            <a:off x="2609418" y="0"/>
                            <a:ext cx="1088441" cy="9144"/>
                          </a:xfrm>
                          <a:custGeom>
                            <a:avLst/>
                            <a:gdLst/>
                            <a:ahLst/>
                            <a:cxnLst/>
                            <a:rect l="0" t="0" r="0" b="0"/>
                            <a:pathLst>
                              <a:path w="1088441" h="9144">
                                <a:moveTo>
                                  <a:pt x="0" y="0"/>
                                </a:moveTo>
                                <a:lnTo>
                                  <a:pt x="1088441" y="0"/>
                                </a:lnTo>
                                <a:lnTo>
                                  <a:pt x="1088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50819"/>
                        <wps:cNvSpPr/>
                        <wps:spPr>
                          <a:xfrm>
                            <a:off x="3845636" y="0"/>
                            <a:ext cx="1886966" cy="9144"/>
                          </a:xfrm>
                          <a:custGeom>
                            <a:avLst/>
                            <a:gdLst/>
                            <a:ahLst/>
                            <a:cxnLst/>
                            <a:rect l="0" t="0" r="0" b="0"/>
                            <a:pathLst>
                              <a:path w="1886966" h="9144">
                                <a:moveTo>
                                  <a:pt x="0" y="0"/>
                                </a:moveTo>
                                <a:lnTo>
                                  <a:pt x="1886966" y="0"/>
                                </a:lnTo>
                                <a:lnTo>
                                  <a:pt x="18869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7E3E1C" id="Group 1" o:spid="_x0000_s1026" style="width:451.4pt;height:.5pt;mso-position-horizontal-relative:char;mso-position-vertical-relative:line" coordsize="573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">
                <v:shape id="Shape 50817" o:spid="_x0000_s1027" style="position:absolute;width:24615;height:91;visibility:visible;mso-wrap-style:square;v-text-anchor:top" coordsize="2461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" path="m,l2461514,r,9144l,9144,,e" fillcolor="black" stroked="f" strokeweight="0">
                  <v:stroke miterlimit="83231f" joinstyle="miter"/>
                  <v:path arrowok="t" textboxrect="0,0,2461514,9144"/>
                </v:shape>
                <v:shape id="Shape 50818" o:spid="_x0000_s1028" style="position:absolute;left:26094;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" path="m,l1088441,r,9144l,9144,,e" fillcolor="black" stroked="f" strokeweight="0">
                  <v:stroke miterlimit="83231f" joinstyle="miter"/>
                  <v:path arrowok="t" textboxrect="0,0,1088441,9144"/>
                </v:shape>
                <v:shape id="Shape 50819" o:spid="_x0000_s1029" style="position:absolute;left:38456;width:18870;height:91;visibility:visible;mso-wrap-style:square;v-text-anchor:top" coordsize="18869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" path="m,l1886966,r,9144l,9144,,e" fillcolor="black" stroked="f" strokeweight="0">
                  <v:stroke miterlimit="83231f" joinstyle="miter"/>
                  <v:path arrowok="t" textboxrect="0,0,1886966,9144"/>
                </v:shape>
                <w10:anchorlock/>
              </v:group>
            </w:pict>
          </mc:Fallback>
        </mc:AlternateContent>
      </w:r>
    </w:p>
    <w:p w14:paraId="744487BD" w14:textId="77777777" w:rsidR="00AF29F3" w:rsidRPr="00FF79AC" w:rsidRDefault="00AF29F3" w:rsidP="00AF29F3">
      <w:pPr>
        <w:tabs>
          <w:tab w:val="center" w:pos="1953"/>
          <w:tab w:val="center" w:pos="4979"/>
          <w:tab w:val="center" w:pos="7554"/>
        </w:tabs>
        <w:spacing w:after="23"/>
        <w:rPr>
          <w:rFonts w:ascii="Times New Roman" w:hAnsi="Times New Roman" w:cs="Times New Roman"/>
          <w:i/>
          <w:sz w:val="24"/>
          <w:szCs w:val="24"/>
        </w:rPr>
      </w:pPr>
      <w:r w:rsidRPr="00FF79AC">
        <w:rPr>
          <w:rFonts w:ascii="Times New Roman" w:hAnsi="Times New Roman" w:cs="Times New Roman"/>
          <w:sz w:val="24"/>
          <w:szCs w:val="24"/>
        </w:rPr>
        <w:tab/>
      </w:r>
      <w:r w:rsidRPr="00FF79AC">
        <w:rPr>
          <w:rFonts w:ascii="Times New Roman" w:hAnsi="Times New Roman" w:cs="Times New Roman"/>
          <w:i/>
          <w:sz w:val="24"/>
          <w:szCs w:val="24"/>
        </w:rPr>
        <w:t xml:space="preserve"> Amats </w:t>
      </w:r>
      <w:r w:rsidRPr="00FF79AC">
        <w:rPr>
          <w:rFonts w:ascii="Times New Roman" w:hAnsi="Times New Roman" w:cs="Times New Roman"/>
          <w:i/>
          <w:sz w:val="24"/>
          <w:szCs w:val="24"/>
        </w:rPr>
        <w:tab/>
        <w:t xml:space="preserve"> (paraksts) </w:t>
      </w:r>
      <w:r w:rsidRPr="00FF79AC">
        <w:rPr>
          <w:rFonts w:ascii="Times New Roman" w:hAnsi="Times New Roman" w:cs="Times New Roman"/>
          <w:i/>
          <w:sz w:val="24"/>
          <w:szCs w:val="24"/>
        </w:rPr>
        <w:tab/>
        <w:t xml:space="preserve"> Vārds, uzvārds </w:t>
      </w:r>
      <w:r w:rsidRPr="00FF79AC">
        <w:rPr>
          <w:rFonts w:ascii="Times New Roman" w:hAnsi="Times New Roman" w:cs="Times New Roman"/>
          <w:sz w:val="24"/>
          <w:szCs w:val="24"/>
        </w:rPr>
        <w:t xml:space="preserve"> </w:t>
      </w:r>
    </w:p>
    <w:p w14:paraId="0418624A" w14:textId="77777777" w:rsidR="00AF29F3" w:rsidRDefault="00AF29F3" w:rsidP="00AF29F3"/>
    <w:p w14:paraId="756F67CA" w14:textId="77777777" w:rsidR="001E1C4F" w:rsidRDefault="001E1C4F" w:rsidP="00C8143A">
      <w:pPr>
        <w:spacing w:after="254"/>
        <w:rPr>
          <w:rFonts w:ascii="Times New Roman" w:hAnsi="Times New Roman" w:cs="Times New Roman"/>
          <w:b/>
          <w:sz w:val="24"/>
          <w:szCs w:val="24"/>
          <w:u w:val="single" w:color="000000"/>
        </w:rPr>
      </w:pPr>
    </w:p>
    <w:p w14:paraId="2E8BCB22" w14:textId="3A0506F9" w:rsidR="00C8143A" w:rsidRPr="00FF79AC" w:rsidRDefault="00C8143A" w:rsidP="00C8143A">
      <w:pPr>
        <w:spacing w:after="0"/>
        <w:ind w:left="2218"/>
        <w:rPr>
          <w:rFonts w:ascii="Times New Roman" w:hAnsi="Times New Roman" w:cs="Times New Roman"/>
          <w:sz w:val="24"/>
          <w:szCs w:val="24"/>
        </w:rPr>
      </w:pPr>
      <w:r w:rsidRPr="00FF79AC">
        <w:rPr>
          <w:rFonts w:ascii="Times New Roman" w:hAnsi="Times New Roman" w:cs="Times New Roman"/>
          <w:sz w:val="24"/>
          <w:szCs w:val="24"/>
        </w:rPr>
        <w:tab/>
        <w:t xml:space="preserve"> </w:t>
      </w:r>
      <w:r w:rsidRPr="00FF79AC">
        <w:rPr>
          <w:rFonts w:ascii="Times New Roman" w:hAnsi="Times New Roman" w:cs="Times New Roman"/>
          <w:sz w:val="24"/>
          <w:szCs w:val="24"/>
        </w:rPr>
        <w:tab/>
      </w:r>
      <w:r w:rsidRPr="00FF79AC">
        <w:rPr>
          <w:rFonts w:ascii="Times New Roman" w:hAnsi="Times New Roman" w:cs="Times New Roman"/>
          <w:i/>
          <w:sz w:val="24"/>
          <w:szCs w:val="24"/>
        </w:rPr>
        <w:t xml:space="preserve"> </w:t>
      </w:r>
      <w:r w:rsidRPr="00FF79AC">
        <w:rPr>
          <w:rFonts w:ascii="Times New Roman" w:hAnsi="Times New Roman" w:cs="Times New Roman"/>
          <w:i/>
          <w:sz w:val="24"/>
          <w:szCs w:val="24"/>
        </w:rPr>
        <w:tab/>
      </w:r>
      <w:r w:rsidRPr="00FF79AC">
        <w:rPr>
          <w:rFonts w:ascii="Times New Roman" w:hAnsi="Times New Roman" w:cs="Times New Roman"/>
          <w:sz w:val="24"/>
          <w:szCs w:val="24"/>
        </w:rPr>
        <w:t xml:space="preserve"> </w:t>
      </w:r>
    </w:p>
    <w:p w14:paraId="09F4647E" w14:textId="77777777" w:rsidR="00AF29F3" w:rsidRDefault="00AF29F3"/>
    <w:sectPr w:rsidR="00AF29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jaVu Sans">
    <w:altName w:val="Verdana"/>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F0A19"/>
    <w:multiLevelType w:val="hybridMultilevel"/>
    <w:tmpl w:val="1D2453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92E74F2"/>
    <w:multiLevelType w:val="multilevel"/>
    <w:tmpl w:val="F2564FF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95B2735"/>
    <w:multiLevelType w:val="multilevel"/>
    <w:tmpl w:val="C6E00DE8"/>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4D2D7BF7"/>
    <w:multiLevelType w:val="hybridMultilevel"/>
    <w:tmpl w:val="12800B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F77434F"/>
    <w:multiLevelType w:val="multilevel"/>
    <w:tmpl w:val="F2564FF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5532668"/>
    <w:multiLevelType w:val="multilevel"/>
    <w:tmpl w:val="F2564FF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EF82AEE"/>
    <w:multiLevelType w:val="multilevel"/>
    <w:tmpl w:val="556EF31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7E6452"/>
    <w:multiLevelType w:val="hybridMultilevel"/>
    <w:tmpl w:val="C8D41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355B0D"/>
    <w:multiLevelType w:val="hybridMultilevel"/>
    <w:tmpl w:val="76CABB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8"/>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3A"/>
    <w:rsid w:val="0005322B"/>
    <w:rsid w:val="0011461D"/>
    <w:rsid w:val="001B783C"/>
    <w:rsid w:val="001E1C4F"/>
    <w:rsid w:val="00290EF4"/>
    <w:rsid w:val="0030641A"/>
    <w:rsid w:val="00364AF5"/>
    <w:rsid w:val="003E380B"/>
    <w:rsid w:val="004F4A98"/>
    <w:rsid w:val="008C7B55"/>
    <w:rsid w:val="009D6450"/>
    <w:rsid w:val="00A24349"/>
    <w:rsid w:val="00AA04AB"/>
    <w:rsid w:val="00AA1BDC"/>
    <w:rsid w:val="00AF29F3"/>
    <w:rsid w:val="00B10716"/>
    <w:rsid w:val="00BA7C2A"/>
    <w:rsid w:val="00C338B9"/>
    <w:rsid w:val="00C8143A"/>
    <w:rsid w:val="00CE7BAB"/>
    <w:rsid w:val="00E4095E"/>
    <w:rsid w:val="00EA1821"/>
    <w:rsid w:val="00EB6BAE"/>
    <w:rsid w:val="00EE0B3D"/>
    <w:rsid w:val="00F86211"/>
    <w:rsid w:val="00F91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649E"/>
  <w15:chartTrackingRefBased/>
  <w15:docId w15:val="{564E5CDD-1354-4381-9E5E-EB727640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43A"/>
    <w:rPr>
      <w:rFonts w:ascii="Calibri" w:eastAsia="Calibri" w:hAnsi="Calibri" w:cs="Calibri"/>
      <w:color w:val="000000"/>
      <w:lang w:eastAsia="lv-LV"/>
    </w:rPr>
  </w:style>
  <w:style w:type="paragraph" w:styleId="Heading2">
    <w:name w:val="heading 2"/>
    <w:next w:val="Normal"/>
    <w:link w:val="Heading2Char"/>
    <w:uiPriority w:val="9"/>
    <w:unhideWhenUsed/>
    <w:qFormat/>
    <w:rsid w:val="00C8143A"/>
    <w:pPr>
      <w:keepNext/>
      <w:keepLines/>
      <w:spacing w:after="249"/>
      <w:ind w:left="2783" w:hanging="10"/>
      <w:jc w:val="center"/>
      <w:outlineLvl w:val="1"/>
    </w:pPr>
    <w:rPr>
      <w:rFonts w:ascii="Calibri" w:eastAsia="Calibri" w:hAnsi="Calibri" w:cs="Calibri"/>
      <w:b/>
      <w:color w:val="000000"/>
      <w:sz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143A"/>
    <w:rPr>
      <w:rFonts w:ascii="Calibri" w:eastAsia="Calibri" w:hAnsi="Calibri" w:cs="Calibri"/>
      <w:b/>
      <w:color w:val="000000"/>
      <w:sz w:val="24"/>
      <w:lang w:eastAsia="lv-LV"/>
    </w:rPr>
  </w:style>
  <w:style w:type="paragraph" w:customStyle="1" w:styleId="tv213">
    <w:name w:val="tv213"/>
    <w:basedOn w:val="Normal"/>
    <w:rsid w:val="00C8143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C8143A"/>
    <w:pPr>
      <w:ind w:left="720"/>
      <w:contextualSpacing/>
    </w:pPr>
  </w:style>
  <w:style w:type="paragraph" w:styleId="NormalWeb">
    <w:name w:val="Normal (Web)"/>
    <w:basedOn w:val="Normal"/>
    <w:uiPriority w:val="99"/>
    <w:unhideWhenUsed/>
    <w:rsid w:val="00E4095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AA04AB"/>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ur-lex.europa.eu/eli/reg/2021/241/oj/?locale=LV"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2026-03-08T16:56:00Z</dcterms:created>
  <dcterms:modified xsi:type="dcterms:W3CDTF">2026-03-08T16:56:00Z</dcterms:modified>
</cp:coreProperties>
</file>