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96" w:rsidRPr="00CC5F96" w:rsidRDefault="00644887" w:rsidP="00CC5F96">
      <w:pPr>
        <w:jc w:val="center"/>
        <w:rPr>
          <w:rFonts w:eastAsia="Times New Roman"/>
          <w:b/>
          <w:sz w:val="28"/>
          <w:szCs w:val="28"/>
        </w:rPr>
      </w:pPr>
      <w:bookmarkStart w:id="0" w:name="_GoBack"/>
      <w:bookmarkEnd w:id="0"/>
      <w:r w:rsidRPr="00CC5F96">
        <w:rPr>
          <w:rFonts w:eastAsia="Times New Roman"/>
          <w:b/>
          <w:sz w:val="28"/>
          <w:szCs w:val="28"/>
        </w:rPr>
        <w:t>Iesniegums samaksas termiņa pagarinājuma piešķiršanai</w:t>
      </w:r>
    </w:p>
    <w:p w:rsidR="00CC5F96" w:rsidRPr="00286AC4" w:rsidRDefault="00814E94" w:rsidP="00286AC4">
      <w:pPr>
        <w:widowControl/>
        <w:autoSpaceDE/>
        <w:autoSpaceDN/>
        <w:adjustRightInd/>
        <w:jc w:val="center"/>
        <w:rPr>
          <w:rFonts w:eastAsia="Times New Roman"/>
          <w:sz w:val="28"/>
          <w:szCs w:val="28"/>
          <w:lang w:eastAsia="en-US"/>
        </w:rPr>
      </w:pPr>
    </w:p>
    <w:tbl>
      <w:tblPr>
        <w:tblStyle w:val="TableGrid2"/>
        <w:tblW w:w="9214" w:type="dxa"/>
        <w:tblLayout w:type="fixed"/>
        <w:tblLook w:val="04A0" w:firstRow="1" w:lastRow="0" w:firstColumn="1" w:lastColumn="0" w:noHBand="0" w:noVBand="1"/>
      </w:tblPr>
      <w:tblGrid>
        <w:gridCol w:w="554"/>
        <w:gridCol w:w="1065"/>
        <w:gridCol w:w="1636"/>
        <w:gridCol w:w="795"/>
        <w:gridCol w:w="56"/>
        <w:gridCol w:w="112"/>
        <w:gridCol w:w="587"/>
        <w:gridCol w:w="12"/>
        <w:gridCol w:w="109"/>
        <w:gridCol w:w="30"/>
        <w:gridCol w:w="1421"/>
        <w:gridCol w:w="286"/>
        <w:gridCol w:w="1129"/>
        <w:gridCol w:w="1422"/>
      </w:tblGrid>
      <w:tr w:rsidR="00151D68" w:rsidTr="00CC5F96">
        <w:tc>
          <w:tcPr>
            <w:tcW w:w="4050" w:type="dxa"/>
            <w:gridSpan w:val="4"/>
          </w:tcPr>
          <w:p w:rsidR="00CC5F96" w:rsidRPr="00620A53" w:rsidRDefault="00814E94" w:rsidP="00CC5F96">
            <w:pPr>
              <w:jc w:val="center"/>
              <w:rPr>
                <w:rFonts w:eastAsia="Times New Roman"/>
                <w:b/>
                <w:sz w:val="28"/>
                <w:szCs w:val="28"/>
              </w:rPr>
            </w:pPr>
          </w:p>
        </w:tc>
        <w:tc>
          <w:tcPr>
            <w:tcW w:w="5164" w:type="dxa"/>
            <w:gridSpan w:val="10"/>
          </w:tcPr>
          <w:p w:rsidR="00CC5F96" w:rsidRPr="00620A53" w:rsidRDefault="00644887" w:rsidP="00CC5F96">
            <w:pPr>
              <w:widowControl/>
              <w:autoSpaceDE/>
              <w:autoSpaceDN/>
              <w:adjustRightInd/>
              <w:jc w:val="right"/>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eastAsia="Times New Roman"/>
                <w:sz w:val="20"/>
                <w:szCs w:val="20"/>
                <w:lang w:eastAsia="en-US"/>
              </w:rPr>
              <w:t xml:space="preserve"> </w:t>
            </w:r>
          </w:p>
          <w:p w:rsidR="00CC5F96" w:rsidRPr="00620A53" w:rsidRDefault="00644887" w:rsidP="00286AC4">
            <w:pPr>
              <w:ind w:firstLine="2077"/>
              <w:rPr>
                <w:rFonts w:eastAsia="Times New Roman"/>
                <w:b/>
                <w:sz w:val="20"/>
                <w:szCs w:val="20"/>
              </w:rPr>
            </w:pPr>
            <w:r w:rsidRPr="00620A53">
              <w:rPr>
                <w:rFonts w:eastAsia="Times New Roman"/>
                <w:sz w:val="20"/>
                <w:szCs w:val="20"/>
              </w:rPr>
              <w:t>(diena) (mēnesis)   (gads)</w:t>
            </w: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1. Nodokļu maksātāja nosaukums</w:t>
            </w:r>
          </w:p>
        </w:tc>
      </w:tr>
      <w:tr w:rsidR="00151D68" w:rsidTr="00CC5F96">
        <w:trPr>
          <w:trHeight w:val="580"/>
        </w:trPr>
        <w:tc>
          <w:tcPr>
            <w:tcW w:w="9214" w:type="dxa"/>
            <w:gridSpan w:val="14"/>
          </w:tcPr>
          <w:p w:rsidR="00CC5F96" w:rsidRPr="00620A53" w:rsidRDefault="00814E94" w:rsidP="00CC5F96">
            <w:pPr>
              <w:jc w:val="center"/>
              <w:rPr>
                <w:rFonts w:eastAsia="Times New Roman"/>
                <w:b/>
                <w:sz w:val="28"/>
                <w:szCs w:val="28"/>
              </w:rPr>
            </w:pP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2. Nodokļu maksātāja reģistrācijas kods</w:t>
            </w:r>
          </w:p>
        </w:tc>
      </w:tr>
      <w:tr w:rsidR="00151D68" w:rsidTr="00CC5F96">
        <w:tc>
          <w:tcPr>
            <w:tcW w:w="9214" w:type="dxa"/>
            <w:gridSpan w:val="14"/>
          </w:tcPr>
          <w:p w:rsidR="00CC5F96" w:rsidRPr="00620A53" w:rsidRDefault="00644887" w:rsidP="00CC5F96">
            <w:pPr>
              <w:rPr>
                <w:rFonts w:eastAsia="Times New Roman"/>
                <w:b/>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2715895</wp:posOffset>
                      </wp:positionH>
                      <wp:positionV relativeFrom="paragraph">
                        <wp:posOffset>71120</wp:posOffset>
                      </wp:positionV>
                      <wp:extent cx="257175" cy="209550"/>
                      <wp:effectExtent l="0" t="0" r="9525" b="0"/>
                      <wp:wrapNone/>
                      <wp:docPr id="1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4" o:spid="_x0000_s1025" style="width:20.25pt;height:16.5pt;margin-top:5.6pt;margin-left:213.8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2458720</wp:posOffset>
                      </wp:positionH>
                      <wp:positionV relativeFrom="paragraph">
                        <wp:posOffset>71120</wp:posOffset>
                      </wp:positionV>
                      <wp:extent cx="257175" cy="209550"/>
                      <wp:effectExtent l="0" t="0" r="9525" b="0"/>
                      <wp:wrapNone/>
                      <wp:docPr id="1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3" o:spid="_x0000_s1026" style="width:20.25pt;height:16.5pt;margin-top:5.6pt;margin-left:193.6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2201545</wp:posOffset>
                      </wp:positionH>
                      <wp:positionV relativeFrom="paragraph">
                        <wp:posOffset>71120</wp:posOffset>
                      </wp:positionV>
                      <wp:extent cx="257175" cy="209550"/>
                      <wp:effectExtent l="0" t="0" r="9525" b="0"/>
                      <wp:wrapNone/>
                      <wp:docPr id="1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2" o:spid="_x0000_s1027" style="width:20.25pt;height:16.5pt;margin-top:5.6pt;margin-left:173.3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1944370</wp:posOffset>
                      </wp:positionH>
                      <wp:positionV relativeFrom="paragraph">
                        <wp:posOffset>71120</wp:posOffset>
                      </wp:positionV>
                      <wp:extent cx="257175" cy="209550"/>
                      <wp:effectExtent l="0" t="0" r="9525" b="0"/>
                      <wp:wrapNone/>
                      <wp:docPr id="1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1" o:spid="_x0000_s1028" style="width:20.25pt;height:16.5pt;margin-top:5.6pt;margin-left:153.1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1687195</wp:posOffset>
                      </wp:positionH>
                      <wp:positionV relativeFrom="paragraph">
                        <wp:posOffset>71755</wp:posOffset>
                      </wp:positionV>
                      <wp:extent cx="257175" cy="209550"/>
                      <wp:effectExtent l="0" t="0" r="9525" b="0"/>
                      <wp:wrapNone/>
                      <wp:docPr id="1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0" o:spid="_x0000_s1029" style="width:20.25pt;height:16.5pt;margin-top:5.65pt;margin-left:132.8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1439545</wp:posOffset>
                      </wp:positionH>
                      <wp:positionV relativeFrom="paragraph">
                        <wp:posOffset>71120</wp:posOffset>
                      </wp:positionV>
                      <wp:extent cx="257175" cy="209550"/>
                      <wp:effectExtent l="0" t="0" r="9525" b="0"/>
                      <wp:wrapNone/>
                      <wp:docPr id="1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9" o:spid="_x0000_s1030" style="width:20.25pt;height:16.5pt;margin-top:5.6pt;margin-left:113.3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1182370</wp:posOffset>
                      </wp:positionH>
                      <wp:positionV relativeFrom="paragraph">
                        <wp:posOffset>71120</wp:posOffset>
                      </wp:positionV>
                      <wp:extent cx="257175" cy="209550"/>
                      <wp:effectExtent l="0" t="0" r="9525" b="0"/>
                      <wp:wrapNone/>
                      <wp:docPr id="10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8" o:spid="_x0000_s1031" style="width:20.25pt;height:16.5pt;margin-top:5.6pt;margin-left:93.1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925195</wp:posOffset>
                      </wp:positionH>
                      <wp:positionV relativeFrom="paragraph">
                        <wp:posOffset>71120</wp:posOffset>
                      </wp:positionV>
                      <wp:extent cx="257175" cy="209550"/>
                      <wp:effectExtent l="0" t="0" r="9525" b="0"/>
                      <wp:wrapNone/>
                      <wp:docPr id="10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7" o:spid="_x0000_s1032" style="width:20.25pt;height:16.5pt;margin-top:5.6pt;margin-left:72.8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668020</wp:posOffset>
                      </wp:positionH>
                      <wp:positionV relativeFrom="paragraph">
                        <wp:posOffset>71120</wp:posOffset>
                      </wp:positionV>
                      <wp:extent cx="257175" cy="209550"/>
                      <wp:effectExtent l="0" t="0" r="9525" b="0"/>
                      <wp:wrapNone/>
                      <wp:docPr id="10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6" o:spid="_x0000_s1033" style="width:20.25pt;height:16.5pt;margin-top:5.6pt;margin-left:52.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410845</wp:posOffset>
                      </wp:positionH>
                      <wp:positionV relativeFrom="paragraph">
                        <wp:posOffset>71120</wp:posOffset>
                      </wp:positionV>
                      <wp:extent cx="257175" cy="209550"/>
                      <wp:effectExtent l="0" t="0" r="9525" b="0"/>
                      <wp:wrapNone/>
                      <wp:docPr id="10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5" o:spid="_x0000_s1034" style="width:20.25pt;height:16.5pt;margin-top:5.6pt;margin-left:32.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153670</wp:posOffset>
                      </wp:positionH>
                      <wp:positionV relativeFrom="paragraph">
                        <wp:posOffset>71755</wp:posOffset>
                      </wp:positionV>
                      <wp:extent cx="257175" cy="209550"/>
                      <wp:effectExtent l="0" t="0" r="9525" b="0"/>
                      <wp:wrapNone/>
                      <wp:docPr id="10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4" o:spid="_x0000_s1035" style="width:20.25pt;height:16.5pt;margin-top:5.65pt;margin-left:12.1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CC5F96" w:rsidRPr="00620A53" w:rsidRDefault="00814E94" w:rsidP="00CC5F96">
            <w:pPr>
              <w:rPr>
                <w:rFonts w:eastAsia="Times New Roman"/>
                <w:b/>
                <w:sz w:val="28"/>
                <w:szCs w:val="28"/>
              </w:rPr>
            </w:pPr>
          </w:p>
        </w:tc>
      </w:tr>
      <w:tr w:rsidR="00151D68" w:rsidTr="00CC5F96">
        <w:trPr>
          <w:trHeight w:val="276"/>
        </w:trPr>
        <w:tc>
          <w:tcPr>
            <w:tcW w:w="9214" w:type="dxa"/>
            <w:gridSpan w:val="14"/>
          </w:tcPr>
          <w:p w:rsidR="00CC5F96" w:rsidRPr="00620A53" w:rsidRDefault="00644887" w:rsidP="00CC5F96">
            <w:pPr>
              <w:widowControl/>
              <w:autoSpaceDE/>
              <w:autoSpaceDN/>
              <w:adjustRightInd/>
              <w:ind w:firstLine="176"/>
              <w:jc w:val="both"/>
              <w:rPr>
                <w:rFonts w:eastAsia="Times New Roman"/>
                <w:b/>
                <w:sz w:val="26"/>
                <w:szCs w:val="26"/>
                <w:lang w:eastAsia="en-US"/>
              </w:rPr>
            </w:pPr>
            <w:r w:rsidRPr="00620A53">
              <w:rPr>
                <w:rFonts w:eastAsia="Times New Roman"/>
                <w:b/>
                <w:sz w:val="26"/>
                <w:szCs w:val="26"/>
                <w:lang w:eastAsia="en-US"/>
              </w:rPr>
              <w:t xml:space="preserve"> Kontaktinformācija </w:t>
            </w:r>
          </w:p>
        </w:tc>
      </w:tr>
      <w:tr w:rsidR="00151D68" w:rsidTr="00CC5F96">
        <w:trPr>
          <w:trHeight w:val="276"/>
        </w:trPr>
        <w:tc>
          <w:tcPr>
            <w:tcW w:w="9214" w:type="dxa"/>
            <w:gridSpan w:val="14"/>
          </w:tcPr>
          <w:p w:rsidR="00CC5F96" w:rsidRPr="00620A53" w:rsidRDefault="00814E94" w:rsidP="00CC5F96">
            <w:pPr>
              <w:widowControl/>
              <w:autoSpaceDE/>
              <w:autoSpaceDN/>
              <w:adjustRightInd/>
              <w:jc w:val="both"/>
              <w:rPr>
                <w:rFonts w:eastAsia="Times New Roman"/>
                <w:lang w:eastAsia="en-US"/>
              </w:rPr>
            </w:pPr>
          </w:p>
          <w:p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Kontaktpersonas tālruņa numurs ____________________</w:t>
            </w:r>
          </w:p>
          <w:p w:rsidR="00CC5F96" w:rsidRPr="00620A53" w:rsidRDefault="00814E94" w:rsidP="00CC5F96">
            <w:pPr>
              <w:widowControl/>
              <w:autoSpaceDE/>
              <w:autoSpaceDN/>
              <w:adjustRightInd/>
              <w:ind w:firstLine="318"/>
              <w:jc w:val="both"/>
              <w:rPr>
                <w:rFonts w:eastAsia="Times New Roman"/>
                <w:sz w:val="12"/>
                <w:szCs w:val="12"/>
                <w:lang w:eastAsia="en-US"/>
              </w:rPr>
            </w:pPr>
          </w:p>
          <w:p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e-pasta adrese __________________________________</w:t>
            </w:r>
          </w:p>
          <w:p w:rsidR="00CC5F96" w:rsidRPr="00620A53" w:rsidRDefault="00814E94" w:rsidP="00CC5F96">
            <w:pPr>
              <w:widowControl/>
              <w:autoSpaceDE/>
              <w:autoSpaceDN/>
              <w:adjustRightInd/>
              <w:jc w:val="both"/>
              <w:rPr>
                <w:rFonts w:eastAsia="Times New Roman"/>
                <w:lang w:eastAsia="en-US"/>
              </w:rPr>
            </w:pP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3. Iesniegums</w:t>
            </w:r>
          </w:p>
        </w:tc>
      </w:tr>
      <w:tr w:rsidR="00151D68" w:rsidTr="00CC5F96">
        <w:tc>
          <w:tcPr>
            <w:tcW w:w="9214" w:type="dxa"/>
            <w:gridSpan w:val="14"/>
          </w:tcPr>
          <w:p w:rsidR="00CC5F96" w:rsidRPr="00286AC4" w:rsidRDefault="00644887" w:rsidP="00CC5F96">
            <w:pPr>
              <w:spacing w:before="120" w:after="120"/>
              <w:ind w:firstLine="318"/>
              <w:jc w:val="both"/>
              <w:rPr>
                <w:rFonts w:eastAsia="Times New Roman"/>
                <w:i/>
              </w:rPr>
            </w:pPr>
            <w:r w:rsidRPr="00286AC4">
              <w:rPr>
                <w:rFonts w:eastAsia="Times New Roman"/>
                <w:i/>
              </w:rPr>
              <w:t>Lūdzu norādīt Valsts ieņēmumu dienesta lēmumu (numuru un pieņemšanas datumu), ar kuru noteikts ieskaitīt valsts budžetā noteiktos Valsts ieņēmumu dienesta administrētos nodokļus</w:t>
            </w:r>
            <w:r w:rsidRPr="00FF3537">
              <w:rPr>
                <w:rFonts w:eastAsia="Times New Roman"/>
                <w:i/>
              </w:rPr>
              <w:t>.</w:t>
            </w:r>
          </w:p>
        </w:tc>
      </w:tr>
      <w:tr w:rsidR="00151D68" w:rsidTr="00CC5F96">
        <w:trPr>
          <w:trHeight w:val="349"/>
        </w:trPr>
        <w:tc>
          <w:tcPr>
            <w:tcW w:w="9214" w:type="dxa"/>
            <w:gridSpan w:val="14"/>
          </w:tcPr>
          <w:p w:rsidR="00CC5F96" w:rsidRPr="00620A53" w:rsidRDefault="00644887" w:rsidP="00CC5F96">
            <w:pPr>
              <w:ind w:firstLine="318"/>
              <w:rPr>
                <w:rFonts w:eastAsia="Times New Roman"/>
                <w:b/>
              </w:rPr>
            </w:pPr>
            <w:r w:rsidRPr="00620A53">
              <w:rPr>
                <w:rFonts w:eastAsia="Times New Roman"/>
                <w:b/>
              </w:rPr>
              <w:t>Lūdzu saskaņā ar likuma “Par nodokļiem un nodevām” 24.pantu</w:t>
            </w:r>
            <w:r w:rsidRPr="00620A53">
              <w:rPr>
                <w:rFonts w:eastAsia="Times New Roman"/>
              </w:rPr>
              <w:t xml:space="preserve"> </w:t>
            </w:r>
            <w:r w:rsidRPr="00620A53">
              <w:rPr>
                <w:rFonts w:eastAsia="Times New Roman"/>
                <w:i/>
                <w:iCs/>
              </w:rPr>
              <w:t>(atzīmēt vajadzīgo)</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121920</wp:posOffset>
                      </wp:positionV>
                      <wp:extent cx="147320" cy="147320"/>
                      <wp:effectExtent l="0" t="0" r="5080" b="5080"/>
                      <wp:wrapNone/>
                      <wp:docPr id="10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3" o:spid="_x0000_s1036" style="width:11.6pt;height:11.6pt;margin-top:9.6pt;margin-left:-3.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620A53">
              <w:rPr>
                <w:rFonts w:eastAsia="Times New Roman"/>
                <w:lang w:eastAsia="en-US"/>
              </w:rPr>
              <w:t xml:space="preserve">sadalīt termiņos uz laiku līdz vienam gadam nodokļu maksājumu samaksu </w:t>
            </w:r>
            <w:r w:rsidRPr="00620A53">
              <w:rPr>
                <w:rFonts w:eastAsia="Times New Roman"/>
                <w:i/>
                <w:lang w:eastAsia="en-US"/>
              </w:rPr>
              <w:t>(likuma “Par nodokļiem un nodevām” 24.panta pirmās daļas 1.punkts)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59"/>
              <w:rPr>
                <w:rFonts w:eastAsia="Times New Roman"/>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50800</wp:posOffset>
                      </wp:positionV>
                      <wp:extent cx="154305" cy="156845"/>
                      <wp:effectExtent l="0" t="0" r="0" b="0"/>
                      <wp:wrapNone/>
                      <wp:docPr id="1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68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4" o:spid="_x0000_s1037" style="width:12.15pt;height:12.35pt;margin-top:4pt;margin-left:-3.3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620A53">
              <w:rPr>
                <w:rFonts w:eastAsia="Times New Roman"/>
                <w:lang w:eastAsia="en-US"/>
              </w:rPr>
              <w:t xml:space="preserve">sadalīt termiņos uz laiku līdz pieciem gadiem nodokļu administrācijas veiktās kontroles (pārbaudes, revīzijas) rezultātā aprēķināto nodokļu maksājumu nokavējuma naudu un soda naudas samaksu vai datu atbilstības pārbaudes rezultātā aprēķināto nodokļu maksājumu un nokavējuma naudu </w:t>
            </w:r>
            <w:r w:rsidRPr="00620A53">
              <w:rPr>
                <w:rFonts w:eastAsia="Times New Roman"/>
                <w:i/>
                <w:lang w:eastAsia="en-US"/>
              </w:rPr>
              <w:t>(likuma “Par nodokļiem un nodevām” 24.panta pirmās daļas 3.punkts)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98425</wp:posOffset>
                      </wp:positionV>
                      <wp:extent cx="158115" cy="155575"/>
                      <wp:effectExtent l="0" t="0" r="0" b="0"/>
                      <wp:wrapNone/>
                      <wp:docPr id="10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55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3" o:spid="_x0000_s1038" style="width:12.45pt;height:12.25pt;margin-top:7.75pt;margin-left:-3.2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620A53">
              <w:rPr>
                <w:rFonts w:eastAsia="Times New Roman"/>
                <w:lang w:eastAsia="en-US"/>
              </w:rPr>
              <w:t>sadalīt termiņos</w:t>
            </w:r>
          </w:p>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51435</wp:posOffset>
                      </wp:positionV>
                      <wp:extent cx="158115" cy="143510"/>
                      <wp:effectExtent l="0" t="0" r="0" b="8890"/>
                      <wp:wrapNone/>
                      <wp:docPr id="10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435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2" o:spid="_x0000_s1039" style="width:12.45pt;height:11.3pt;margin-top:4.05pt;margin-left:-3.2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620A53">
              <w:rPr>
                <w:rFonts w:eastAsia="Times New Roman"/>
                <w:lang w:eastAsia="en-US"/>
              </w:rPr>
              <w:t xml:space="preserve">atlikt uz laiku līdz vienam gadam </w:t>
            </w:r>
          </w:p>
          <w:p w:rsidR="00CC5F96" w:rsidRPr="00620A53" w:rsidRDefault="00644887" w:rsidP="00CC5F96">
            <w:pPr>
              <w:widowControl/>
              <w:autoSpaceDE/>
              <w:autoSpaceDN/>
              <w:adjustRightInd/>
              <w:spacing w:before="120" w:after="120"/>
              <w:ind w:left="460"/>
              <w:rPr>
                <w:rFonts w:eastAsia="Times New Roman"/>
                <w:lang w:eastAsia="en-US"/>
              </w:rPr>
            </w:pPr>
            <w:r w:rsidRPr="00620A53">
              <w:rPr>
                <w:rFonts w:eastAsia="Times New Roman"/>
                <w:lang w:eastAsia="en-US"/>
              </w:rPr>
              <w:t xml:space="preserve">nokavēto nodokļu maksājumu samaksu, ja termiņa nokavējums radies nepārvaramas varas rezultātā </w:t>
            </w:r>
            <w:r w:rsidRPr="00620A53">
              <w:rPr>
                <w:rFonts w:eastAsia="Times New Roman"/>
                <w:i/>
                <w:lang w:eastAsia="en-US"/>
              </w:rPr>
              <w:t>(likuma “Par nodokļiem un nodevām” 24.panta pirmās daļas 4.punkts)</w:t>
            </w:r>
          </w:p>
        </w:tc>
      </w:tr>
      <w:tr w:rsidR="00151D68" w:rsidTr="00CC5F96">
        <w:trPr>
          <w:trHeight w:val="286"/>
        </w:trPr>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78740</wp:posOffset>
                      </wp:positionV>
                      <wp:extent cx="163195" cy="167005"/>
                      <wp:effectExtent l="0" t="0" r="8255" b="4445"/>
                      <wp:wrapNone/>
                      <wp:docPr id="10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70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1" o:spid="_x0000_s1040" style="width:12.85pt;height:13.15pt;margin-top:6.2pt;margin-left:-3.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620A53">
              <w:rPr>
                <w:rFonts w:eastAsia="Times New Roman"/>
                <w:lang w:eastAsia="en-US"/>
              </w:rPr>
              <w:t xml:space="preserve">sadalīt termiņos </w:t>
            </w:r>
          </w:p>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74624" behindDoc="0" locked="0" layoutInCell="1" allowOverlap="1">
                      <wp:simplePos x="0" y="0"/>
                      <wp:positionH relativeFrom="column">
                        <wp:posOffset>-41275</wp:posOffset>
                      </wp:positionH>
                      <wp:positionV relativeFrom="paragraph">
                        <wp:posOffset>43180</wp:posOffset>
                      </wp:positionV>
                      <wp:extent cx="168275" cy="152400"/>
                      <wp:effectExtent l="0" t="0" r="3175" b="0"/>
                      <wp:wrapNone/>
                      <wp:docPr id="9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524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0" o:spid="_x0000_s1041" style="width:13.25pt;height:12pt;margin-top:3.4pt;margin-left:-3.2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620A53">
              <w:rPr>
                <w:rFonts w:eastAsia="Times New Roman"/>
                <w:lang w:eastAsia="en-US"/>
              </w:rPr>
              <w:t xml:space="preserve">atlikt uz laiku līdz pieciem gadiem </w:t>
            </w:r>
          </w:p>
          <w:p w:rsidR="00CC5F96" w:rsidRPr="00620A53" w:rsidRDefault="00644887" w:rsidP="00CC5F96">
            <w:pPr>
              <w:widowControl/>
              <w:autoSpaceDE/>
              <w:autoSpaceDN/>
              <w:adjustRightInd/>
              <w:spacing w:before="120" w:after="120"/>
              <w:ind w:left="460"/>
              <w:rPr>
                <w:rFonts w:eastAsia="Times New Roman"/>
                <w:lang w:eastAsia="en-US"/>
              </w:rPr>
            </w:pPr>
            <w:r w:rsidRPr="00620A53">
              <w:rPr>
                <w:rFonts w:eastAsia="Times New Roman"/>
                <w:lang w:eastAsia="en-US"/>
              </w:rPr>
              <w:t xml:space="preserve">iedzīvotāju ienākuma nodokļa samaksu par ienākumu, kas gūts aizdevuma (kredīta) saistību samazināšanas vai dzēšanas rezultātā </w:t>
            </w:r>
            <w:r w:rsidRPr="00620A53">
              <w:rPr>
                <w:rFonts w:eastAsia="Times New Roman"/>
                <w:i/>
                <w:lang w:eastAsia="en-US"/>
              </w:rPr>
              <w:t>(likuma “Par nodokļiem un nodevām” 24.panta pirmās daļas 6.punkts)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110490</wp:posOffset>
                      </wp:positionV>
                      <wp:extent cx="172720" cy="151130"/>
                      <wp:effectExtent l="0" t="0" r="0" b="1270"/>
                      <wp:wrapNone/>
                      <wp:docPr id="9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11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9" o:spid="_x0000_s1042" style="width:13.6pt;height:11.9pt;margin-top:8.7pt;margin-left:-3.2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620A53">
              <w:rPr>
                <w:rFonts w:eastAsia="Times New Roman"/>
                <w:lang w:eastAsia="en-US"/>
              </w:rPr>
              <w:t xml:space="preserve">sadalīt termiņos uz laiku līdz vienam gadam Eiropas Savienības dalībvalsts nodokļu prasījuma summas samaksu </w:t>
            </w:r>
            <w:r w:rsidRPr="00620A53">
              <w:rPr>
                <w:rFonts w:eastAsia="Times New Roman"/>
                <w:i/>
                <w:lang w:eastAsia="en-US"/>
              </w:rPr>
              <w:t>(likuma “Par nodokļiem un nodevām” 24.panta pirmās daļas 7.punkts)</w:t>
            </w:r>
            <w:r w:rsidRPr="00620A53">
              <w:rPr>
                <w:rFonts w:eastAsia="Times New Roman"/>
                <w:i/>
                <w:sz w:val="20"/>
                <w:szCs w:val="20"/>
                <w:lang w:eastAsia="en-US"/>
              </w:rPr>
              <w:t xml:space="preserve"> </w:t>
            </w:r>
            <w:r w:rsidRPr="00620A53">
              <w:rPr>
                <w:rFonts w:eastAsia="Times New Roman"/>
                <w:i/>
                <w:lang w:eastAsia="en-US"/>
              </w:rPr>
              <w:t>(aizpildīt iesnieguma 4., 5. , 6., 8. un 14.punktu)</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112395</wp:posOffset>
                      </wp:positionV>
                      <wp:extent cx="177800" cy="164465"/>
                      <wp:effectExtent l="0" t="0" r="0" b="6985"/>
                      <wp:wrapNone/>
                      <wp:docPr id="9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44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8" o:spid="_x0000_s1043" style="width:14pt;height:12.95pt;margin-top:8.85pt;margin-left:-3.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620A53">
              <w:rPr>
                <w:rFonts w:eastAsia="Times New Roman"/>
                <w:lang w:eastAsia="en-US"/>
              </w:rPr>
              <w:t xml:space="preserve">sadalīt termiņos uz laiku līdz vienam gadam ar Valsts ieņēmumu dienesta pieņemtu lēmumu par nokavēto nodokļu maksājumu piedziņu piedzenamās ārvalsts nodokļu prasījuma summas samaksu </w:t>
            </w:r>
            <w:r w:rsidRPr="00620A53">
              <w:rPr>
                <w:rFonts w:eastAsia="Times New Roman"/>
                <w:i/>
                <w:lang w:eastAsia="en-US"/>
              </w:rPr>
              <w:t>(likuma “Par nodokļiem un nodevām” 24.panta pirmās daļas 8.punkts) (aizpildīt iesnieguma 4., 5., 6., 8. un 14.punktu)</w:t>
            </w:r>
          </w:p>
        </w:tc>
      </w:tr>
      <w:tr w:rsidR="00151D68" w:rsidTr="00CC5F96">
        <w:tc>
          <w:tcPr>
            <w:tcW w:w="9214" w:type="dxa"/>
            <w:gridSpan w:val="14"/>
          </w:tcPr>
          <w:p w:rsidR="00CC5F96" w:rsidRDefault="00644887" w:rsidP="00CC5F96">
            <w:pPr>
              <w:widowControl/>
              <w:autoSpaceDE/>
              <w:autoSpaceDN/>
              <w:adjustRightInd/>
              <w:spacing w:before="120" w:after="120"/>
              <w:ind w:left="460"/>
              <w:rPr>
                <w:noProof/>
              </w:rPr>
            </w:pPr>
            <w:r>
              <w:rPr>
                <w:noProof/>
              </w:rPr>
              <mc:AlternateContent>
                <mc:Choice Requires="wps">
                  <w:drawing>
                    <wp:anchor distT="0" distB="0" distL="114300" distR="114300" simplePos="0" relativeHeight="251756544" behindDoc="0" locked="0" layoutInCell="1" allowOverlap="1">
                      <wp:simplePos x="0" y="0"/>
                      <wp:positionH relativeFrom="column">
                        <wp:posOffset>-40640</wp:posOffset>
                      </wp:positionH>
                      <wp:positionV relativeFrom="paragraph">
                        <wp:posOffset>121920</wp:posOffset>
                      </wp:positionV>
                      <wp:extent cx="147320" cy="147320"/>
                      <wp:effectExtent l="0" t="0" r="5080" b="508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3" o:spid="_x0000_s1044" style="width:11.6pt;height:11.6pt;margin-top:9.6pt;margin-left:-3.2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r w:rsidRPr="00620A53">
              <w:rPr>
                <w:rFonts w:eastAsia="Times New Roman"/>
                <w:lang w:eastAsia="en-US"/>
              </w:rPr>
              <w:t>sadalīt termiņos uz laiku līdz vienam gadam nodokļu maksājumu samaksu</w:t>
            </w:r>
            <w:r>
              <w:rPr>
                <w:rFonts w:eastAsia="Times New Roman"/>
                <w:lang w:eastAsia="en-US"/>
              </w:rPr>
              <w:t xml:space="preserve">, </w:t>
            </w:r>
            <w:r w:rsidRPr="00407C22">
              <w:rPr>
                <w:rFonts w:eastAsia="Times New Roman"/>
                <w:lang w:eastAsia="en-US"/>
              </w:rPr>
              <w:t>kuri ir izveidojušies deklarācijas precizēšanas rezultātā</w:t>
            </w:r>
            <w:r w:rsidRPr="00620A53">
              <w:rPr>
                <w:rFonts w:eastAsia="Times New Roman"/>
                <w:lang w:eastAsia="en-US"/>
              </w:rPr>
              <w:t xml:space="preserve"> </w:t>
            </w:r>
            <w:r w:rsidRPr="00620A53">
              <w:rPr>
                <w:rFonts w:eastAsia="Times New Roman"/>
                <w:i/>
                <w:lang w:eastAsia="en-US"/>
              </w:rPr>
              <w:t>(likuma “Par nodokļiem un nodevām” 24.panta pirmās daļas 1</w:t>
            </w:r>
            <w:r>
              <w:rPr>
                <w:rFonts w:eastAsia="Times New Roman"/>
                <w:i/>
                <w:lang w:eastAsia="en-US"/>
              </w:rPr>
              <w:t>1</w:t>
            </w:r>
            <w:r w:rsidRPr="00620A53">
              <w:rPr>
                <w:rFonts w:eastAsia="Times New Roman"/>
                <w:i/>
                <w:lang w:eastAsia="en-US"/>
              </w:rPr>
              <w:t>.punkts</w:t>
            </w:r>
            <w:r w:rsidRPr="00A64B5D">
              <w:rPr>
                <w:rFonts w:eastAsia="Times New Roman"/>
                <w:i/>
                <w:lang w:eastAsia="en-US"/>
              </w:rPr>
              <w:t xml:space="preserve">) </w:t>
            </w:r>
            <w:r>
              <w:rPr>
                <w:rFonts w:eastAsia="Times New Roman"/>
                <w:i/>
                <w:lang w:eastAsia="en-US"/>
              </w:rPr>
              <w:t>(s</w:t>
            </w:r>
            <w:r w:rsidRPr="00A64B5D">
              <w:rPr>
                <w:rFonts w:eastAsia="Times New Roman"/>
                <w:i/>
                <w:lang w:eastAsia="en-US"/>
              </w:rPr>
              <w:t>tājas spēkā 2017.gada 1.jūlijā</w:t>
            </w:r>
            <w:r>
              <w:rPr>
                <w:rFonts w:eastAsia="Times New Roman"/>
                <w:i/>
                <w:lang w:eastAsia="en-US"/>
              </w:rPr>
              <w:t>)</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jc w:val="both"/>
              <w:rPr>
                <w:rFonts w:eastAsia="Times New Roman"/>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100330</wp:posOffset>
                      </wp:positionV>
                      <wp:extent cx="166370" cy="154305"/>
                      <wp:effectExtent l="0" t="0" r="5080" b="0"/>
                      <wp:wrapNone/>
                      <wp:docPr id="9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543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7" o:spid="_x0000_s1045" style="width:13.1pt;height:12.15pt;margin-top:7.9pt;margin-left:-1.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620A53">
              <w:rPr>
                <w:rFonts w:eastAsia="Times New Roman"/>
                <w:lang w:eastAsia="en-US"/>
              </w:rPr>
              <w:t xml:space="preserve">atkārtoti sadalīt termiņos līdz sešiem mēnešiem nokavēto nodokļu maksājumu samaksu </w:t>
            </w:r>
            <w:r w:rsidRPr="00620A53">
              <w:rPr>
                <w:rFonts w:eastAsia="Times New Roman"/>
                <w:i/>
                <w:lang w:eastAsia="en-US"/>
              </w:rPr>
              <w:t>(likuma “Par nodokļiem un nodevām” 24.panta 1.</w:t>
            </w:r>
            <w:r w:rsidRPr="00620A53">
              <w:rPr>
                <w:rFonts w:eastAsia="Times New Roman"/>
                <w:i/>
                <w:vertAlign w:val="superscript"/>
                <w:lang w:eastAsia="en-US"/>
              </w:rPr>
              <w:t>3</w:t>
            </w:r>
            <w:r w:rsidRPr="00620A53">
              <w:rPr>
                <w:rFonts w:eastAsia="Times New Roman"/>
                <w:i/>
                <w:lang w:eastAsia="en-US"/>
              </w:rPr>
              <w:t>daļa)</w:t>
            </w:r>
          </w:p>
        </w:tc>
      </w:tr>
      <w:tr w:rsidR="00151D68" w:rsidTr="00CC5F96">
        <w:trPr>
          <w:trHeight w:val="797"/>
        </w:trPr>
        <w:tc>
          <w:tcPr>
            <w:tcW w:w="9214" w:type="dxa"/>
            <w:gridSpan w:val="14"/>
            <w:shd w:val="clear" w:color="auto" w:fill="auto"/>
          </w:tcPr>
          <w:p w:rsidR="00CC5F96" w:rsidRPr="00F57F15" w:rsidRDefault="00644887" w:rsidP="00CC5F96">
            <w:pPr>
              <w:widowControl/>
              <w:autoSpaceDE/>
              <w:autoSpaceDN/>
              <w:adjustRightInd/>
              <w:spacing w:before="120" w:after="120"/>
              <w:ind w:left="460"/>
              <w:jc w:val="both"/>
              <w:rPr>
                <w:noProof/>
              </w:rPr>
            </w:pPr>
            <w:r w:rsidRPr="00463C3F">
              <w:rPr>
                <w:rFonts w:eastAsia="Times New Roman"/>
                <w:b/>
              </w:rPr>
              <w:t xml:space="preserve">Lūdzu saskaņā ar Eiropas Parlamenta un Padomes 2013.gada 9.oktobra </w:t>
            </w:r>
            <w:r>
              <w:rPr>
                <w:rFonts w:eastAsia="Times New Roman"/>
                <w:b/>
              </w:rPr>
              <w:t>R</w:t>
            </w:r>
            <w:r w:rsidRPr="00463C3F">
              <w:rPr>
                <w:rFonts w:eastAsia="Times New Roman"/>
                <w:b/>
              </w:rPr>
              <w:t>egulas (ES) Nr.952/2013, ar ko izveido Savienības Muitas kodeksu</w:t>
            </w:r>
            <w:r>
              <w:rPr>
                <w:rFonts w:eastAsia="Times New Roman"/>
                <w:b/>
              </w:rPr>
              <w:t>,</w:t>
            </w:r>
            <w:r w:rsidRPr="00463C3F">
              <w:rPr>
                <w:rFonts w:eastAsia="Times New Roman"/>
                <w:b/>
              </w:rPr>
              <w:t xml:space="preserve"> 112.pantu</w:t>
            </w:r>
            <w:r>
              <w:rPr>
                <w:rFonts w:eastAsia="Times New Roman"/>
                <w:b/>
              </w:rPr>
              <w:t xml:space="preserve"> </w:t>
            </w:r>
            <w:r w:rsidRPr="008E47BC">
              <w:rPr>
                <w:rFonts w:eastAsia="Times New Roman"/>
              </w:rPr>
              <w:t>(</w:t>
            </w:r>
            <w:r w:rsidRPr="008E47BC">
              <w:rPr>
                <w:rFonts w:eastAsia="Times New Roman"/>
                <w:i/>
              </w:rPr>
              <w:t>atzīmēt</w:t>
            </w:r>
            <w:r w:rsidRPr="008E47BC">
              <w:rPr>
                <w:rFonts w:eastAsia="Times New Roman"/>
                <w:b/>
                <w:i/>
              </w:rPr>
              <w:t xml:space="preserve"> </w:t>
            </w:r>
            <w:r w:rsidRPr="008E47BC">
              <w:rPr>
                <w:rFonts w:eastAsia="Times New Roman"/>
                <w:i/>
              </w:rPr>
              <w:t>vajadzīgo</w:t>
            </w:r>
            <w:r w:rsidRPr="008E47BC">
              <w:rPr>
                <w:rFonts w:eastAsia="Times New Roman"/>
              </w:rPr>
              <w:t>)</w:t>
            </w:r>
          </w:p>
        </w:tc>
      </w:tr>
      <w:tr w:rsidR="00151D68" w:rsidTr="00CC5F96">
        <w:trPr>
          <w:trHeight w:val="795"/>
        </w:trPr>
        <w:tc>
          <w:tcPr>
            <w:tcW w:w="9214" w:type="dxa"/>
            <w:gridSpan w:val="14"/>
            <w:shd w:val="clear" w:color="auto" w:fill="auto"/>
          </w:tcPr>
          <w:p w:rsidR="00CC5F96" w:rsidRPr="00A44FED" w:rsidRDefault="00644887" w:rsidP="00CC5F96">
            <w:pPr>
              <w:widowControl/>
              <w:autoSpaceDE/>
              <w:autoSpaceDN/>
              <w:adjustRightInd/>
              <w:spacing w:before="120" w:after="120"/>
              <w:ind w:left="460"/>
              <w:jc w:val="both"/>
              <w:rPr>
                <w:rFonts w:eastAsia="Times New Roman"/>
                <w:color w:val="000000" w:themeColor="text1"/>
                <w:lang w:eastAsia="en-US"/>
              </w:rPr>
            </w:pPr>
            <w:r>
              <w:rPr>
                <w:noProof/>
              </w:rPr>
              <w:drawing>
                <wp:anchor distT="0" distB="0" distL="114300" distR="114300" simplePos="0" relativeHeight="251699200" behindDoc="0" locked="0" layoutInCell="1" allowOverlap="1">
                  <wp:simplePos x="0" y="0"/>
                  <wp:positionH relativeFrom="margin">
                    <wp:posOffset>0</wp:posOffset>
                  </wp:positionH>
                  <wp:positionV relativeFrom="margin">
                    <wp:posOffset>190500</wp:posOffset>
                  </wp:positionV>
                  <wp:extent cx="180975" cy="190500"/>
                  <wp:effectExtent l="0" t="0" r="0" b="0"/>
                  <wp:wrapSquare wrapText="bothSides"/>
                  <wp:docPr id="9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9278" name="Picture 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0975" cy="190500"/>
                          </a:xfrm>
                          <a:prstGeom prst="rect">
                            <a:avLst/>
                          </a:prstGeom>
                          <a:noFill/>
                        </pic:spPr>
                      </pic:pic>
                    </a:graphicData>
                  </a:graphic>
                  <wp14:sizeRelH relativeFrom="page">
                    <wp14:pctWidth>0</wp14:pctWidth>
                  </wp14:sizeRelH>
                  <wp14:sizeRelV relativeFrom="page">
                    <wp14:pctHeight>0</wp14:pctHeight>
                  </wp14:sizeRelV>
                </wp:anchor>
              </w:drawing>
            </w:r>
            <w:r w:rsidRPr="00A44FED">
              <w:rPr>
                <w:rFonts w:eastAsia="Times New Roman"/>
                <w:color w:val="000000" w:themeColor="text1"/>
                <w:lang w:eastAsia="en-US"/>
              </w:rPr>
              <w:t>sadalīt termiņos uz laiku līdz pieciem gadiem V</w:t>
            </w:r>
            <w:r>
              <w:rPr>
                <w:rFonts w:eastAsia="Times New Roman"/>
                <w:color w:val="000000" w:themeColor="text1"/>
                <w:lang w:eastAsia="en-US"/>
              </w:rPr>
              <w:t>alsts ieņēmumu dienesta</w:t>
            </w:r>
            <w:r w:rsidRPr="00A44FED">
              <w:rPr>
                <w:rFonts w:eastAsia="Times New Roman"/>
                <w:color w:val="000000" w:themeColor="text1"/>
                <w:lang w:eastAsia="en-US"/>
              </w:rPr>
              <w:t xml:space="preserve"> </w:t>
            </w:r>
            <w:r w:rsidRPr="001435AB">
              <w:rPr>
                <w:rFonts w:eastAsia="Times New Roman"/>
                <w:color w:val="000000" w:themeColor="text1"/>
                <w:lang w:eastAsia="en-US"/>
              </w:rPr>
              <w:t>veiktās pārbaudes rezultātā aprēķinātā muitas nodokļa pamatparāda samaksu</w:t>
            </w:r>
            <w:r w:rsidRPr="00A44FED">
              <w:rPr>
                <w:rFonts w:eastAsia="Times New Roman"/>
                <w:color w:val="000000" w:themeColor="text1"/>
                <w:lang w:eastAsia="en-US"/>
              </w:rPr>
              <w:t xml:space="preserve"> (</w:t>
            </w:r>
            <w:r w:rsidRPr="006133FF">
              <w:rPr>
                <w:rFonts w:eastAsia="Times New Roman"/>
                <w:i/>
                <w:color w:val="000000" w:themeColor="text1"/>
              </w:rPr>
              <w:t xml:space="preserve">Eiropas Parlamenta un Padomes 2013.gada 9.oktobra </w:t>
            </w:r>
            <w:r>
              <w:rPr>
                <w:rFonts w:eastAsia="Times New Roman"/>
                <w:i/>
                <w:color w:val="000000" w:themeColor="text1"/>
              </w:rPr>
              <w:t>R</w:t>
            </w:r>
            <w:r w:rsidRPr="006133FF">
              <w:rPr>
                <w:rFonts w:eastAsia="Times New Roman"/>
                <w:i/>
                <w:color w:val="000000" w:themeColor="text1"/>
              </w:rPr>
              <w:t>egulas (ES) Nr.952/2013, ar ko izveido Savienības Muitas kodeksu</w:t>
            </w:r>
            <w:r>
              <w:rPr>
                <w:rFonts w:eastAsia="Times New Roman"/>
                <w:i/>
                <w:color w:val="000000" w:themeColor="text1"/>
              </w:rPr>
              <w:t>,</w:t>
            </w:r>
            <w:r w:rsidRPr="006133FF">
              <w:rPr>
                <w:rFonts w:eastAsia="Times New Roman"/>
                <w:i/>
                <w:color w:val="000000" w:themeColor="text1"/>
              </w:rPr>
              <w:t xml:space="preserve"> 112.panta 1. un 2.punkts</w:t>
            </w:r>
            <w:r w:rsidRPr="00A44FED">
              <w:rPr>
                <w:rFonts w:eastAsia="Times New Roman"/>
                <w:i/>
                <w:color w:val="000000" w:themeColor="text1"/>
              </w:rPr>
              <w:t>)</w:t>
            </w:r>
          </w:p>
        </w:tc>
      </w:tr>
      <w:tr w:rsidR="00151D68" w:rsidTr="00CC5F96">
        <w:trPr>
          <w:trHeight w:val="1223"/>
        </w:trPr>
        <w:tc>
          <w:tcPr>
            <w:tcW w:w="9214" w:type="dxa"/>
            <w:gridSpan w:val="14"/>
            <w:shd w:val="clear" w:color="auto" w:fill="auto"/>
          </w:tcPr>
          <w:p w:rsidR="00CC5F96" w:rsidRPr="00A44FED" w:rsidRDefault="00644887" w:rsidP="00CC5F96">
            <w:pPr>
              <w:widowControl/>
              <w:autoSpaceDE/>
              <w:autoSpaceDN/>
              <w:adjustRightInd/>
              <w:spacing w:before="120" w:after="120"/>
              <w:ind w:left="460"/>
              <w:jc w:val="both"/>
              <w:rPr>
                <w:rFonts w:eastAsia="Times New Roman"/>
                <w:i/>
                <w:color w:val="000000" w:themeColor="text1"/>
              </w:rPr>
            </w:pPr>
            <w:r>
              <w:rPr>
                <w:noProof/>
              </w:rPr>
              <w:drawing>
                <wp:anchor distT="0" distB="0" distL="114300" distR="114300" simplePos="0" relativeHeight="251700224" behindDoc="0" locked="0" layoutInCell="1" allowOverlap="1">
                  <wp:simplePos x="0" y="0"/>
                  <wp:positionH relativeFrom="margin">
                    <wp:posOffset>0</wp:posOffset>
                  </wp:positionH>
                  <wp:positionV relativeFrom="margin">
                    <wp:posOffset>190500</wp:posOffset>
                  </wp:positionV>
                  <wp:extent cx="190500" cy="200025"/>
                  <wp:effectExtent l="0" t="0" r="0" b="0"/>
                  <wp:wrapSquare wrapText="bothSides"/>
                  <wp:docPr id="9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7608" name="Picture 2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500" cy="200025"/>
                          </a:xfrm>
                          <a:prstGeom prst="rect">
                            <a:avLst/>
                          </a:prstGeom>
                          <a:noFill/>
                        </pic:spPr>
                      </pic:pic>
                    </a:graphicData>
                  </a:graphic>
                  <wp14:sizeRelH relativeFrom="page">
                    <wp14:pctWidth>0</wp14:pctWidth>
                  </wp14:sizeRelH>
                  <wp14:sizeRelV relativeFrom="page">
                    <wp14:pctHeight>0</wp14:pctHeight>
                  </wp14:sizeRelV>
                </wp:anchor>
              </w:drawing>
            </w:r>
            <w:r w:rsidRPr="00A44FED">
              <w:rPr>
                <w:rFonts w:eastAsia="Times New Roman"/>
                <w:color w:val="000000" w:themeColor="text1"/>
              </w:rPr>
              <w:t>sadalīt termiņos uz laiku līdz pieciem gadiem V</w:t>
            </w:r>
            <w:r>
              <w:rPr>
                <w:rFonts w:eastAsia="Times New Roman"/>
                <w:color w:val="000000" w:themeColor="text1"/>
              </w:rPr>
              <w:t>alsts ieņēmumu dienesta</w:t>
            </w:r>
            <w:r w:rsidRPr="00A44FED">
              <w:rPr>
                <w:rFonts w:eastAsia="Times New Roman"/>
                <w:color w:val="000000" w:themeColor="text1"/>
              </w:rPr>
              <w:t xml:space="preserve"> veiktās pārbaudes rezultātā aprēķinātā muitas nodokļa pamatparāda </w:t>
            </w:r>
            <w:r w:rsidRPr="00F17523">
              <w:rPr>
                <w:rFonts w:eastAsia="Times New Roman"/>
                <w:color w:val="000000" w:themeColor="text1"/>
              </w:rPr>
              <w:t>samaksu</w:t>
            </w:r>
            <w:r w:rsidRPr="00A44FED">
              <w:rPr>
                <w:rFonts w:eastAsia="Times New Roman"/>
                <w:i/>
                <w:color w:val="000000" w:themeColor="text1"/>
              </w:rPr>
              <w:t xml:space="preserve"> (Eiropas Parlamenta un Padomes 2013.gada 9.oktobra </w:t>
            </w:r>
            <w:r>
              <w:rPr>
                <w:rFonts w:eastAsia="Times New Roman"/>
                <w:i/>
                <w:color w:val="000000" w:themeColor="text1"/>
              </w:rPr>
              <w:t>R</w:t>
            </w:r>
            <w:r w:rsidRPr="00A44FED">
              <w:rPr>
                <w:rFonts w:eastAsia="Times New Roman"/>
                <w:i/>
                <w:color w:val="000000" w:themeColor="text1"/>
              </w:rPr>
              <w:t>egulas (ES) Nr.952/2013, ar ko izveido Savienības Muitas kodeksu</w:t>
            </w:r>
            <w:r>
              <w:rPr>
                <w:rFonts w:eastAsia="Times New Roman"/>
                <w:i/>
                <w:color w:val="000000" w:themeColor="text1"/>
              </w:rPr>
              <w:t>,</w:t>
            </w:r>
            <w:r w:rsidRPr="00A44FED">
              <w:rPr>
                <w:rFonts w:eastAsia="Times New Roman"/>
                <w:i/>
                <w:color w:val="000000" w:themeColor="text1"/>
              </w:rPr>
              <w:t xml:space="preserve"> 112.panta 3.punkts,</w:t>
            </w:r>
            <w:r>
              <w:rPr>
                <w:rFonts w:eastAsia="Times New Roman"/>
                <w:i/>
                <w:color w:val="000000" w:themeColor="text1"/>
              </w:rPr>
              <w:t xml:space="preserve"> </w:t>
            </w:r>
            <w:r w:rsidRPr="00A44FED">
              <w:rPr>
                <w:rFonts w:eastAsia="Times New Roman"/>
                <w:i/>
                <w:color w:val="000000" w:themeColor="text1"/>
              </w:rPr>
              <w:t xml:space="preserve">Muitas likuma 11.panta </w:t>
            </w:r>
            <w:r w:rsidRPr="006133FF">
              <w:rPr>
                <w:rFonts w:eastAsia="Times New Roman"/>
                <w:i/>
                <w:color w:val="000000" w:themeColor="text1"/>
              </w:rPr>
              <w:t>trešā un sestā daļa</w:t>
            </w:r>
            <w:r w:rsidRPr="00A44FED">
              <w:rPr>
                <w:rFonts w:eastAsia="Times New Roman"/>
                <w:i/>
                <w:color w:val="000000" w:themeColor="text1"/>
              </w:rPr>
              <w:t>)</w:t>
            </w:r>
          </w:p>
        </w:tc>
      </w:tr>
      <w:tr w:rsidR="00151D68" w:rsidTr="00CC5F96">
        <w:tc>
          <w:tcPr>
            <w:tcW w:w="9214" w:type="dxa"/>
            <w:gridSpan w:val="14"/>
          </w:tcPr>
          <w:p w:rsidR="00CC5F96" w:rsidRPr="00620A53" w:rsidRDefault="00644887" w:rsidP="00CC5F96">
            <w:pPr>
              <w:rPr>
                <w:rFonts w:eastAsia="Times New Roman"/>
                <w:i/>
                <w:iCs/>
              </w:rPr>
            </w:pPr>
            <w:r w:rsidRPr="00620A53">
              <w:rPr>
                <w:rFonts w:eastAsia="Times New Roman"/>
                <w:b/>
                <w:sz w:val="26"/>
                <w:szCs w:val="26"/>
              </w:rPr>
              <w:t>4. Nodokļu un valsts obligāto maksājumu veidi, kuriem lūdz samaksas termiņa pagarinājumu</w:t>
            </w:r>
            <w:r w:rsidRPr="00620A53">
              <w:rPr>
                <w:rFonts w:eastAsia="Times New Roman"/>
                <w:b/>
              </w:rPr>
              <w:t xml:space="preserve"> </w:t>
            </w:r>
            <w:r w:rsidRPr="00620A53">
              <w:rPr>
                <w:rFonts w:eastAsia="Times New Roman"/>
                <w:i/>
                <w:iCs/>
              </w:rPr>
              <w:t>(atzīmēt vajadzīgo)</w:t>
            </w:r>
          </w:p>
          <w:p w:rsidR="00CC5F96" w:rsidRPr="00620A53" w:rsidRDefault="00814E94" w:rsidP="00CC5F96">
            <w:pPr>
              <w:rPr>
                <w:rFonts w:eastAsia="Times New Roman"/>
                <w:i/>
                <w:iCs/>
              </w:rPr>
            </w:pPr>
          </w:p>
        </w:tc>
      </w:tr>
      <w:tr w:rsidR="00151D68" w:rsidTr="00CC5F96">
        <w:trPr>
          <w:trHeight w:val="623"/>
        </w:trPr>
        <w:tc>
          <w:tcPr>
            <w:tcW w:w="3255" w:type="dxa"/>
            <w:gridSpan w:val="3"/>
          </w:tcPr>
          <w:p w:rsidR="00CC5F96" w:rsidRPr="00620A53" w:rsidRDefault="00814E94" w:rsidP="00CC5F96">
            <w:pPr>
              <w:widowControl/>
              <w:autoSpaceDE/>
              <w:autoSpaceDN/>
              <w:adjustRightInd/>
              <w:ind w:left="426"/>
              <w:rPr>
                <w:rFonts w:eastAsia="Times New Roman"/>
                <w:lang w:eastAsia="en-US"/>
              </w:rPr>
            </w:pPr>
          </w:p>
        </w:tc>
        <w:tc>
          <w:tcPr>
            <w:tcW w:w="1562" w:type="dxa"/>
            <w:gridSpan w:val="5"/>
          </w:tcPr>
          <w:p w:rsidR="00CC5F96" w:rsidRPr="00620A53" w:rsidRDefault="00644887" w:rsidP="00CC5F96">
            <w:pPr>
              <w:widowControl/>
              <w:autoSpaceDE/>
              <w:autoSpaceDN/>
              <w:adjustRightInd/>
              <w:ind w:firstLine="34"/>
              <w:jc w:val="center"/>
              <w:rPr>
                <w:rFonts w:eastAsia="Times New Roman"/>
                <w:lang w:eastAsia="en-US"/>
              </w:rPr>
            </w:pPr>
            <w:r w:rsidRPr="00620A53">
              <w:rPr>
                <w:rFonts w:eastAsia="Times New Roman"/>
                <w:lang w:eastAsia="en-US"/>
              </w:rPr>
              <w:t>Kopsumma</w:t>
            </w:r>
          </w:p>
        </w:tc>
        <w:tc>
          <w:tcPr>
            <w:tcW w:w="1560" w:type="dxa"/>
            <w:gridSpan w:val="3"/>
          </w:tcPr>
          <w:p w:rsidR="00CC5F96" w:rsidRPr="00620A53" w:rsidRDefault="00644887" w:rsidP="00CC5F96">
            <w:pPr>
              <w:widowControl/>
              <w:autoSpaceDE/>
              <w:autoSpaceDN/>
              <w:adjustRightInd/>
              <w:ind w:firstLine="25"/>
              <w:jc w:val="center"/>
              <w:rPr>
                <w:rFonts w:eastAsia="Times New Roman"/>
                <w:lang w:eastAsia="en-US"/>
              </w:rPr>
            </w:pPr>
            <w:r w:rsidRPr="00620A53">
              <w:rPr>
                <w:rFonts w:eastAsia="Times New Roman"/>
                <w:lang w:eastAsia="en-US"/>
              </w:rPr>
              <w:t>Pamatsumma</w:t>
            </w:r>
          </w:p>
        </w:tc>
        <w:tc>
          <w:tcPr>
            <w:tcW w:w="1415" w:type="dxa"/>
            <w:gridSpan w:val="2"/>
          </w:tcPr>
          <w:p w:rsidR="00CC5F96" w:rsidRPr="00620A53" w:rsidRDefault="00644887" w:rsidP="00CC5F96">
            <w:pPr>
              <w:widowControl/>
              <w:autoSpaceDE/>
              <w:autoSpaceDN/>
              <w:adjustRightInd/>
              <w:ind w:left="-115" w:firstLine="33"/>
              <w:jc w:val="center"/>
              <w:rPr>
                <w:rFonts w:eastAsia="Times New Roman"/>
                <w:lang w:eastAsia="en-US"/>
              </w:rPr>
            </w:pPr>
            <w:r w:rsidRPr="00620A53">
              <w:rPr>
                <w:rFonts w:eastAsia="Times New Roman"/>
                <w:lang w:eastAsia="en-US"/>
              </w:rPr>
              <w:t>Nokavējuma nauda</w:t>
            </w:r>
          </w:p>
        </w:tc>
        <w:tc>
          <w:tcPr>
            <w:tcW w:w="1422" w:type="dxa"/>
          </w:tcPr>
          <w:p w:rsidR="00CC5F96" w:rsidRPr="00620A53" w:rsidRDefault="00644887" w:rsidP="00CC5F96">
            <w:pPr>
              <w:widowControl/>
              <w:autoSpaceDE/>
              <w:autoSpaceDN/>
              <w:adjustRightInd/>
              <w:ind w:firstLine="33"/>
              <w:jc w:val="center"/>
              <w:rPr>
                <w:rFonts w:eastAsia="Times New Roman"/>
                <w:lang w:eastAsia="en-US"/>
              </w:rPr>
            </w:pPr>
            <w:r w:rsidRPr="00620A53">
              <w:rPr>
                <w:rFonts w:eastAsia="Times New Roman"/>
                <w:lang w:eastAsia="en-US"/>
              </w:rPr>
              <w:t>Soda nauda</w:t>
            </w: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iekšzemē iekasētais pievienotās vērtības nodoklis</w:t>
            </w:r>
            <w:r>
              <w:rPr>
                <w:noProof/>
              </w:rPr>
              <mc:AlternateContent>
                <mc:Choice Requires="wps">
                  <w:drawing>
                    <wp:anchor distT="0" distB="0" distL="114300" distR="114300" simplePos="0" relativeHeight="25171968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6" o:spid="_x0000_s104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iedzīvotāju ienākuma nodoklis </w:t>
            </w:r>
            <w:r>
              <w:rPr>
                <w:noProof/>
              </w:rPr>
              <mc:AlternateContent>
                <mc:Choice Requires="wps">
                  <w:drawing>
                    <wp:anchor distT="0" distB="0" distL="114300" distR="114300" simplePos="0" relativeHeight="25172172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5" o:spid="_x0000_s1047"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uzņēmumu ienākuma nodoklis</w:t>
            </w:r>
            <w:r>
              <w:rPr>
                <w:noProof/>
              </w:rPr>
              <mc:AlternateContent>
                <mc:Choice Requires="wps">
                  <w:drawing>
                    <wp:anchor distT="0" distB="0" distL="114300" distR="114300" simplePos="0" relativeHeight="25172377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4" o:spid="_x0000_s1048"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valsts sociālās apdrošināšanas obligātās iemaksas </w:t>
            </w:r>
            <w:r>
              <w:rPr>
                <w:noProof/>
              </w:rPr>
              <mc:AlternateContent>
                <mc:Choice Requires="wps">
                  <w:drawing>
                    <wp:anchor distT="0" distB="0" distL="114300" distR="114300" simplePos="0" relativeHeight="25172582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3" o:spid="_x0000_s1049"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mikrouzņēmumu nodoklis </w:t>
            </w:r>
            <w:r>
              <w:rPr>
                <w:noProof/>
              </w:rPr>
              <mc:AlternateContent>
                <mc:Choice Requires="wps">
                  <w:drawing>
                    <wp:anchor distT="0" distB="0" distL="114300" distR="114300" simplePos="0" relativeHeight="251727872"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2" o:spid="_x0000_s1050"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Pr>
                <w:noProof/>
              </w:rPr>
              <mc:AlternateContent>
                <mc:Choice Requires="wps">
                  <w:drawing>
                    <wp:anchor distT="0" distB="0" distL="114300" distR="114300" simplePos="0" relativeHeight="25172992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1" o:spid="_x0000_s1051"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sidRPr="00620A53">
              <w:rPr>
                <w:rFonts w:eastAsia="Times New Roman"/>
                <w:lang w:eastAsia="en-US"/>
              </w:rPr>
              <w:t>izložu un azartspēļu nodoklis</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elektroenerģijas nodoklis </w:t>
            </w:r>
            <w:r>
              <w:rPr>
                <w:noProof/>
              </w:rPr>
              <mc:AlternateContent>
                <mc:Choice Requires="wps">
                  <w:drawing>
                    <wp:anchor distT="0" distB="0" distL="114300" distR="114300" simplePos="0" relativeHeight="25173196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0" o:spid="_x0000_s105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vieglo automobiļu un motociklu nodoklis </w:t>
            </w:r>
            <w:r>
              <w:rPr>
                <w:noProof/>
              </w:rPr>
              <mc:AlternateContent>
                <mc:Choice Requires="wps">
                  <w:drawing>
                    <wp:anchor distT="0" distB="0" distL="114300" distR="114300" simplePos="0" relativeHeight="25173401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9" o:spid="_x0000_s1053"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akcīzes nodoklis </w:t>
            </w:r>
            <w:r>
              <w:rPr>
                <w:noProof/>
              </w:rPr>
              <mc:AlternateContent>
                <mc:Choice Requires="wps">
                  <w:drawing>
                    <wp:anchor distT="0" distB="0" distL="114300" distR="114300" simplePos="0" relativeHeight="25173606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8" o:spid="_x0000_s1054"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7088"/>
                  </w:pict>
                </mc:Fallback>
              </mc:AlternateConten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814E94" w:rsidP="00CC5F96">
            <w:pPr>
              <w:widowControl/>
              <w:autoSpaceDE/>
              <w:autoSpaceDN/>
              <w:adjustRightInd/>
              <w:ind w:left="426"/>
              <w:rPr>
                <w:rFonts w:eastAsia="Times New Roman"/>
                <w:i/>
                <w:lang w:eastAsia="en-US"/>
              </w:rPr>
            </w:pPr>
          </w:p>
          <w:p w:rsidR="00CC5F96" w:rsidRPr="00620A53" w:rsidRDefault="00644887" w:rsidP="00CC5F96">
            <w:pPr>
              <w:widowControl/>
              <w:autoSpaceDE/>
              <w:autoSpaceDN/>
              <w:adjustRightInd/>
              <w:ind w:left="426"/>
              <w:rPr>
                <w:rFonts w:eastAsia="Times New Roman"/>
                <w:lang w:eastAsia="en-US"/>
              </w:rPr>
            </w:pPr>
            <w:r w:rsidRPr="00620A53">
              <w:rPr>
                <w:rFonts w:eastAsia="Times New Roman"/>
                <w:i/>
                <w:lang w:eastAsia="en-US"/>
              </w:rPr>
              <w:lastRenderedPageBreak/>
              <w:t>(norādīt akcīzes nodokļa maksājuma veidu)</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36830</wp:posOffset>
                      </wp:positionV>
                      <wp:extent cx="123825" cy="90805"/>
                      <wp:effectExtent l="0" t="0" r="9525" b="4445"/>
                      <wp:wrapNone/>
                      <wp:docPr id="8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7" o:spid="_x0000_s1055" style="width:9.75pt;height:7.15pt;margin-top:2.9pt;margin-left:-3.75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r w:rsidRPr="00620A53">
              <w:rPr>
                <w:rFonts w:eastAsia="Times New Roman"/>
                <w:lang w:eastAsia="en-US"/>
              </w:rPr>
              <w:t>ievedmuitas nodoklis</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016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6" o:spid="_x0000_s105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rsidRPr="00620A53">
              <w:rPr>
                <w:rFonts w:eastAsia="Times New Roman"/>
                <w:lang w:eastAsia="en-US"/>
              </w:rPr>
              <w:t>ievešanas maksājumi lauksaimniecības precēm</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2208" behindDoc="0" locked="0" layoutInCell="1" allowOverlap="1">
                      <wp:simplePos x="0" y="0"/>
                      <wp:positionH relativeFrom="column">
                        <wp:posOffset>-47625</wp:posOffset>
                      </wp:positionH>
                      <wp:positionV relativeFrom="paragraph">
                        <wp:posOffset>45085</wp:posOffset>
                      </wp:positionV>
                      <wp:extent cx="123825" cy="90805"/>
                      <wp:effectExtent l="0" t="0" r="9525" b="4445"/>
                      <wp:wrapNone/>
                      <wp:docPr id="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5" o:spid="_x0000_s1057" style="width:9.75pt;height:7.15pt;margin-top:3.55pt;margin-left:-3.75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sidRPr="00620A53">
              <w:rPr>
                <w:rFonts w:eastAsia="Times New Roman"/>
                <w:lang w:eastAsia="en-US"/>
              </w:rPr>
              <w:t>galīgā antidempinga maksājumi</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4256" behindDoc="0" locked="0" layoutInCell="1" allowOverlap="1">
                      <wp:simplePos x="0" y="0"/>
                      <wp:positionH relativeFrom="column">
                        <wp:posOffset>-47625</wp:posOffset>
                      </wp:positionH>
                      <wp:positionV relativeFrom="paragraph">
                        <wp:posOffset>29210</wp:posOffset>
                      </wp:positionV>
                      <wp:extent cx="123825" cy="90805"/>
                      <wp:effectExtent l="0" t="0" r="9525" b="4445"/>
                      <wp:wrapNone/>
                      <wp:docPr id="8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4" o:spid="_x0000_s1058" style="width:9.75pt;height:7.15pt;margin-top:2.3pt;margin-left:-3.7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sidRPr="00620A53">
              <w:rPr>
                <w:rFonts w:eastAsia="Times New Roman"/>
                <w:lang w:eastAsia="en-US"/>
              </w:rPr>
              <w:t>kompensācijas maksājumi</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6304" behindDoc="0" locked="0" layoutInCell="1" allowOverlap="1">
                      <wp:simplePos x="0" y="0"/>
                      <wp:positionH relativeFrom="column">
                        <wp:posOffset>-47625</wp:posOffset>
                      </wp:positionH>
                      <wp:positionV relativeFrom="paragraph">
                        <wp:posOffset>41275</wp:posOffset>
                      </wp:positionV>
                      <wp:extent cx="123825" cy="90805"/>
                      <wp:effectExtent l="0" t="0" r="9525" b="4445"/>
                      <wp:wrapNone/>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3" o:spid="_x0000_s1059" style="width:9.75pt;height:7.15pt;margin-top:3.25pt;margin-left:-3.75pt;mso-height-percent:0;mso-height-relative:page;mso-width-percent:0;mso-width-relative:page;mso-wrap-distance-bottom:0;mso-wrap-distance-left:9pt;mso-wrap-distance-right:9pt;mso-wrap-distance-top:0;mso-wrap-style:square;position:absolute;visibility:visible;v-text-anchor:top;z-index:251747328"/>
                  </w:pict>
                </mc:Fallback>
              </mc:AlternateContent>
            </w:r>
            <w:r w:rsidRPr="00620A53">
              <w:rPr>
                <w:rFonts w:eastAsia="Times New Roman"/>
                <w:lang w:eastAsia="en-US"/>
              </w:rPr>
              <w:t>izvedmuitas nodoklis un citi līdzvērtīgi maksājumi</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8352" behindDoc="0" locked="0" layoutInCell="1" allowOverlap="1">
                      <wp:simplePos x="0" y="0"/>
                      <wp:positionH relativeFrom="column">
                        <wp:posOffset>-47625</wp:posOffset>
                      </wp:positionH>
                      <wp:positionV relativeFrom="paragraph">
                        <wp:posOffset>36195</wp:posOffset>
                      </wp:positionV>
                      <wp:extent cx="123825" cy="90805"/>
                      <wp:effectExtent l="0" t="0" r="9525" b="4445"/>
                      <wp:wrapNone/>
                      <wp:docPr id="7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2" o:spid="_x0000_s1060" style="width:9.75pt;height:7.15pt;margin-top:2.85pt;margin-left:-3.75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Pr="00620A53">
              <w:rPr>
                <w:rFonts w:eastAsia="Times New Roman"/>
                <w:lang w:eastAsia="en-US"/>
              </w:rPr>
              <w:t>pievienotās vērtības nodoklis, izlaižot preces brīvā apgrozībā</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50400" behindDoc="0" locked="0" layoutInCell="1" allowOverlap="1">
                      <wp:simplePos x="0" y="0"/>
                      <wp:positionH relativeFrom="column">
                        <wp:posOffset>-47625</wp:posOffset>
                      </wp:positionH>
                      <wp:positionV relativeFrom="paragraph">
                        <wp:posOffset>43180</wp:posOffset>
                      </wp:positionV>
                      <wp:extent cx="123825" cy="90805"/>
                      <wp:effectExtent l="0" t="0" r="9525" b="4445"/>
                      <wp:wrapNone/>
                      <wp:docPr id="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1" o:spid="_x0000_s1061" style="width:9.75pt;height:7.15pt;margin-top:3.4pt;margin-left:-3.75pt;mso-height-percent:0;mso-height-relative:page;mso-width-percent:0;mso-width-relative:page;mso-wrap-distance-bottom:0;mso-wrap-distance-left:9pt;mso-wrap-distance-right:9pt;mso-wrap-distance-top:0;mso-wrap-style:square;position:absolute;visibility:visible;v-text-anchor:top;z-index:251751424"/>
                  </w:pict>
                </mc:Fallback>
              </mc:AlternateContent>
            </w:r>
            <w:r w:rsidRPr="00620A53">
              <w:rPr>
                <w:rFonts w:eastAsia="Times New Roman"/>
                <w:lang w:eastAsia="en-US"/>
              </w:rPr>
              <w:t>akcīzes nodoklis, izlaižot preces brīvā apgrozībā</w:t>
            </w:r>
          </w:p>
        </w:tc>
        <w:tc>
          <w:tcPr>
            <w:tcW w:w="1562" w:type="dxa"/>
            <w:gridSpan w:val="5"/>
          </w:tcPr>
          <w:p w:rsidR="00CC5F96" w:rsidRPr="00620A53" w:rsidRDefault="00814E94"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814E94"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814E94"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814E94"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5244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0" o:spid="_x0000_s106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53472"/>
                  </w:pict>
                </mc:Fallback>
              </mc:AlternateContent>
            </w:r>
            <w:r w:rsidRPr="00620A53">
              <w:rPr>
                <w:rFonts w:eastAsia="Times New Roman"/>
                <w:lang w:eastAsia="en-US"/>
              </w:rPr>
              <w:t>Eiropas Savienības dalībvalsts nodokļu prasījums</w:t>
            </w:r>
          </w:p>
          <w:p w:rsidR="00CC5F96" w:rsidRPr="00620A53" w:rsidRDefault="00644887" w:rsidP="00CC5F96">
            <w:pPr>
              <w:widowControl/>
              <w:autoSpaceDE/>
              <w:autoSpaceDN/>
              <w:adjustRightInd/>
              <w:ind w:left="460"/>
              <w:rPr>
                <w:rFonts w:eastAsia="Times New Roman"/>
                <w:sz w:val="20"/>
                <w:szCs w:val="20"/>
                <w:lang w:eastAsia="en-US"/>
              </w:rPr>
            </w:pPr>
            <w:r w:rsidRPr="00620A53">
              <w:rPr>
                <w:rFonts w:eastAsia="Times New Roman"/>
                <w:i/>
                <w:lang w:eastAsia="en-US"/>
              </w:rPr>
              <w:t>(likuma “Par nodokļiem un nodevām” 24.panta pirmās daļas 7.punkts)</w:t>
            </w:r>
          </w:p>
        </w:tc>
        <w:tc>
          <w:tcPr>
            <w:tcW w:w="1562" w:type="dxa"/>
            <w:gridSpan w:val="5"/>
          </w:tcPr>
          <w:p w:rsidR="00CC5F96" w:rsidRPr="00620A53" w:rsidRDefault="00814E94" w:rsidP="00CC5F96">
            <w:pPr>
              <w:widowControl/>
              <w:autoSpaceDE/>
              <w:autoSpaceDN/>
              <w:adjustRightInd/>
              <w:ind w:firstLine="426"/>
              <w:jc w:val="center"/>
              <w:rPr>
                <w:rFonts w:eastAsia="Times New Roman"/>
                <w:sz w:val="20"/>
                <w:szCs w:val="20"/>
                <w:lang w:eastAsia="en-US"/>
              </w:rPr>
            </w:pPr>
          </w:p>
        </w:tc>
        <w:tc>
          <w:tcPr>
            <w:tcW w:w="1560" w:type="dxa"/>
            <w:gridSpan w:val="3"/>
          </w:tcPr>
          <w:p w:rsidR="00CC5F96" w:rsidRPr="00620A53" w:rsidRDefault="00644887" w:rsidP="00CC5F96">
            <w:pPr>
              <w:widowControl/>
              <w:autoSpaceDE/>
              <w:autoSpaceDN/>
              <w:adjustRightInd/>
              <w:jc w:val="center"/>
              <w:rPr>
                <w:rFonts w:eastAsia="Times New Roman"/>
                <w:sz w:val="20"/>
                <w:szCs w:val="20"/>
                <w:lang w:eastAsia="en-US"/>
              </w:rPr>
            </w:pPr>
            <w:r w:rsidRPr="00620A53">
              <w:rPr>
                <w:rFonts w:eastAsia="Times New Roman"/>
                <w:sz w:val="20"/>
                <w:szCs w:val="20"/>
                <w:lang w:eastAsia="en-US"/>
              </w:rPr>
              <w:t>X</w:t>
            </w:r>
          </w:p>
        </w:tc>
        <w:tc>
          <w:tcPr>
            <w:tcW w:w="1415" w:type="dxa"/>
            <w:gridSpan w:val="2"/>
          </w:tcPr>
          <w:p w:rsidR="00CC5F96" w:rsidRPr="00620A53" w:rsidRDefault="00644887" w:rsidP="00CC5F96">
            <w:pPr>
              <w:widowControl/>
              <w:autoSpaceDE/>
              <w:autoSpaceDN/>
              <w:adjustRightInd/>
              <w:ind w:hanging="103"/>
              <w:jc w:val="center"/>
              <w:rPr>
                <w:rFonts w:eastAsia="Times New Roman"/>
                <w:sz w:val="20"/>
                <w:szCs w:val="20"/>
                <w:lang w:eastAsia="en-US"/>
              </w:rPr>
            </w:pPr>
            <w:r w:rsidRPr="00620A53">
              <w:rPr>
                <w:rFonts w:eastAsia="Times New Roman"/>
                <w:sz w:val="20"/>
                <w:szCs w:val="20"/>
                <w:lang w:eastAsia="en-US"/>
              </w:rPr>
              <w:t>X</w:t>
            </w:r>
          </w:p>
        </w:tc>
        <w:tc>
          <w:tcPr>
            <w:tcW w:w="1422" w:type="dxa"/>
          </w:tcPr>
          <w:p w:rsidR="00CC5F96" w:rsidRPr="00620A53" w:rsidRDefault="00644887" w:rsidP="00CC5F96">
            <w:pPr>
              <w:widowControl/>
              <w:autoSpaceDE/>
              <w:autoSpaceDN/>
              <w:adjustRightInd/>
              <w:ind w:hanging="105"/>
              <w:jc w:val="center"/>
              <w:rPr>
                <w:rFonts w:eastAsia="Times New Roman"/>
                <w:sz w:val="20"/>
                <w:szCs w:val="20"/>
                <w:lang w:eastAsia="en-US"/>
              </w:rPr>
            </w:pPr>
            <w:r w:rsidRPr="00620A53">
              <w:rPr>
                <w:rFonts w:eastAsia="Times New Roman"/>
                <w:sz w:val="20"/>
                <w:szCs w:val="20"/>
                <w:lang w:eastAsia="en-US"/>
              </w:rPr>
              <w:t>X</w:t>
            </w: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54496" behindDoc="0" locked="0" layoutInCell="1" allowOverlap="1">
                      <wp:simplePos x="0" y="0"/>
                      <wp:positionH relativeFrom="column">
                        <wp:posOffset>-19050</wp:posOffset>
                      </wp:positionH>
                      <wp:positionV relativeFrom="paragraph">
                        <wp:posOffset>58420</wp:posOffset>
                      </wp:positionV>
                      <wp:extent cx="123825" cy="90805"/>
                      <wp:effectExtent l="0" t="0" r="9525" b="4445"/>
                      <wp:wrapNone/>
                      <wp:docPr id="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9" o:spid="_x0000_s1063" style="width:9.75pt;height:7.15pt;margin-top:4.6pt;margin-left:-1.5pt;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Pr>
                <w:rFonts w:eastAsia="Times New Roman"/>
                <w:lang w:eastAsia="en-US"/>
              </w:rPr>
              <w:t>a</w:t>
            </w:r>
            <w:r w:rsidRPr="00620A53">
              <w:rPr>
                <w:rFonts w:eastAsia="Times New Roman"/>
                <w:lang w:eastAsia="en-US"/>
              </w:rPr>
              <w:t xml:space="preserve">r Valsts ieņēmumu dienesta pieņemtu lēmumu par nokavēto nodokļu maksājumu piedziņu piedzenamās ārvalsts nodokļu prasījums </w:t>
            </w:r>
            <w:r w:rsidRPr="00620A53">
              <w:rPr>
                <w:rFonts w:eastAsia="Times New Roman"/>
                <w:i/>
                <w:lang w:eastAsia="en-US"/>
              </w:rPr>
              <w:t>(likuma “Par nodokļiem un nodevām” 24.panta pirmās daļas 8.punkts)</w:t>
            </w:r>
          </w:p>
          <w:p w:rsidR="00CC5F96" w:rsidRPr="00620A53" w:rsidRDefault="00814E94" w:rsidP="00CC5F96">
            <w:pPr>
              <w:widowControl/>
              <w:autoSpaceDE/>
              <w:autoSpaceDN/>
              <w:adjustRightInd/>
              <w:ind w:left="426"/>
              <w:rPr>
                <w:rFonts w:eastAsia="Times New Roman"/>
                <w:sz w:val="20"/>
                <w:szCs w:val="20"/>
                <w:lang w:eastAsia="en-US"/>
              </w:rPr>
            </w:pPr>
          </w:p>
        </w:tc>
        <w:tc>
          <w:tcPr>
            <w:tcW w:w="1562" w:type="dxa"/>
            <w:gridSpan w:val="5"/>
          </w:tcPr>
          <w:p w:rsidR="00CC5F96" w:rsidRPr="00620A53" w:rsidRDefault="00814E94" w:rsidP="00CC5F96">
            <w:pPr>
              <w:widowControl/>
              <w:autoSpaceDE/>
              <w:autoSpaceDN/>
              <w:adjustRightInd/>
              <w:ind w:firstLine="426"/>
              <w:jc w:val="center"/>
              <w:rPr>
                <w:rFonts w:eastAsia="Times New Roman"/>
                <w:sz w:val="20"/>
                <w:szCs w:val="20"/>
                <w:lang w:eastAsia="en-US"/>
              </w:rPr>
            </w:pPr>
          </w:p>
        </w:tc>
        <w:tc>
          <w:tcPr>
            <w:tcW w:w="1560" w:type="dxa"/>
            <w:gridSpan w:val="3"/>
          </w:tcPr>
          <w:p w:rsidR="00CC5F96" w:rsidRPr="00620A53" w:rsidRDefault="00644887" w:rsidP="00CC5F96">
            <w:pPr>
              <w:widowControl/>
              <w:autoSpaceDE/>
              <w:autoSpaceDN/>
              <w:adjustRightInd/>
              <w:jc w:val="center"/>
              <w:rPr>
                <w:rFonts w:eastAsia="Times New Roman"/>
                <w:sz w:val="20"/>
                <w:szCs w:val="20"/>
                <w:lang w:eastAsia="en-US"/>
              </w:rPr>
            </w:pPr>
            <w:r w:rsidRPr="00620A53">
              <w:rPr>
                <w:rFonts w:eastAsia="Times New Roman"/>
                <w:sz w:val="20"/>
                <w:szCs w:val="20"/>
                <w:lang w:eastAsia="en-US"/>
              </w:rPr>
              <w:t>X</w:t>
            </w:r>
          </w:p>
        </w:tc>
        <w:tc>
          <w:tcPr>
            <w:tcW w:w="1415" w:type="dxa"/>
            <w:gridSpan w:val="2"/>
          </w:tcPr>
          <w:p w:rsidR="00CC5F96" w:rsidRPr="00620A53" w:rsidRDefault="00644887" w:rsidP="00CC5F96">
            <w:pPr>
              <w:widowControl/>
              <w:autoSpaceDE/>
              <w:autoSpaceDN/>
              <w:adjustRightInd/>
              <w:ind w:hanging="103"/>
              <w:jc w:val="center"/>
              <w:rPr>
                <w:rFonts w:eastAsia="Times New Roman"/>
                <w:sz w:val="20"/>
                <w:szCs w:val="20"/>
                <w:lang w:eastAsia="en-US"/>
              </w:rPr>
            </w:pPr>
            <w:r w:rsidRPr="00620A53">
              <w:rPr>
                <w:rFonts w:eastAsia="Times New Roman"/>
                <w:sz w:val="20"/>
                <w:szCs w:val="20"/>
                <w:lang w:eastAsia="en-US"/>
              </w:rPr>
              <w:t>X</w:t>
            </w:r>
          </w:p>
        </w:tc>
        <w:tc>
          <w:tcPr>
            <w:tcW w:w="1422" w:type="dxa"/>
          </w:tcPr>
          <w:p w:rsidR="00CC5F96" w:rsidRPr="00620A53" w:rsidRDefault="00644887" w:rsidP="00CC5F96">
            <w:pPr>
              <w:widowControl/>
              <w:autoSpaceDE/>
              <w:autoSpaceDN/>
              <w:adjustRightInd/>
              <w:ind w:hanging="105"/>
              <w:jc w:val="center"/>
              <w:rPr>
                <w:rFonts w:eastAsia="Times New Roman"/>
                <w:sz w:val="20"/>
                <w:szCs w:val="20"/>
                <w:lang w:eastAsia="en-US"/>
              </w:rPr>
            </w:pPr>
            <w:r w:rsidRPr="00620A53">
              <w:rPr>
                <w:rFonts w:eastAsia="Times New Roman"/>
                <w:sz w:val="20"/>
                <w:szCs w:val="20"/>
                <w:lang w:eastAsia="en-US"/>
              </w:rPr>
              <w:t>X</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5. Pieprasāmais samaksas termiņa pagarinājuma periods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Nodokļu maksājumu veids </w:t>
            </w:r>
            <w:r w:rsidRPr="00620A53">
              <w:rPr>
                <w:rFonts w:eastAsia="Times New Roman"/>
                <w:i/>
                <w:lang w:eastAsia="en-US"/>
              </w:rPr>
              <w:t>(norādīt katram pieprasāmajam nodokļa veidam atsevišķi)</w:t>
            </w:r>
          </w:p>
        </w:tc>
      </w:tr>
      <w:tr w:rsidR="00151D68" w:rsidTr="00CC5F96">
        <w:tc>
          <w:tcPr>
            <w:tcW w:w="554" w:type="dxa"/>
          </w:tcPr>
          <w:p w:rsidR="00CC5F96" w:rsidRPr="00620A53" w:rsidRDefault="00644887" w:rsidP="00CC5F96">
            <w:pPr>
              <w:widowControl/>
              <w:autoSpaceDE/>
              <w:autoSpaceDN/>
              <w:adjustRightInd/>
              <w:jc w:val="both"/>
              <w:rPr>
                <w:rFonts w:eastAsia="Times New Roman"/>
                <w:b/>
                <w:lang w:eastAsia="en-US"/>
              </w:rPr>
            </w:pPr>
            <w:r w:rsidRPr="00620A53">
              <w:rPr>
                <w:rFonts w:eastAsia="Times New Roman"/>
                <w:b/>
                <w:lang w:eastAsia="en-US"/>
              </w:rPr>
              <w:t>No</w:t>
            </w:r>
          </w:p>
        </w:tc>
        <w:tc>
          <w:tcPr>
            <w:tcW w:w="3664" w:type="dxa"/>
            <w:gridSpan w:val="5"/>
          </w:tcPr>
          <w:p w:rsidR="00CC5F96" w:rsidRPr="00620A53" w:rsidRDefault="00814E94" w:rsidP="00CC5F96">
            <w:pPr>
              <w:keepNext/>
              <w:widowControl/>
              <w:autoSpaceDE/>
              <w:autoSpaceDN/>
              <w:adjustRightInd/>
              <w:outlineLvl w:val="1"/>
              <w:rPr>
                <w:rFonts w:eastAsia="Times New Roman"/>
                <w:i/>
                <w:iCs/>
                <w:lang w:eastAsia="en-US"/>
              </w:rPr>
            </w:pPr>
          </w:p>
          <w:p w:rsidR="00CC5F96" w:rsidRPr="00620A53" w:rsidRDefault="00644887" w:rsidP="00CC5F96">
            <w:pPr>
              <w:widowControl/>
              <w:autoSpaceDE/>
              <w:autoSpaceDN/>
              <w:adjustRightInd/>
              <w:ind w:left="-108" w:right="-108"/>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 xml:space="preserve">. </w:t>
            </w:r>
          </w:p>
          <w:p w:rsidR="00CC5F96" w:rsidRPr="00620A53" w:rsidRDefault="00644887" w:rsidP="00CC5F96">
            <w:pPr>
              <w:widowControl/>
              <w:autoSpaceDE/>
              <w:autoSpaceDN/>
              <w:adjustRightInd/>
              <w:jc w:val="both"/>
              <w:rPr>
                <w:rFonts w:eastAsia="Times New Roman"/>
                <w:lang w:eastAsia="en-US"/>
              </w:rPr>
            </w:pPr>
            <w:r w:rsidRPr="00620A53">
              <w:rPr>
                <w:rFonts w:eastAsia="Times New Roman"/>
                <w:sz w:val="20"/>
                <w:szCs w:val="20"/>
                <w:vertAlign w:val="superscript"/>
                <w:lang w:eastAsia="en-US"/>
              </w:rPr>
              <w:t xml:space="preserve">       (diena)</w:t>
            </w:r>
            <w:r>
              <w:rPr>
                <w:rFonts w:eastAsia="Times New Roman"/>
                <w:sz w:val="20"/>
                <w:szCs w:val="20"/>
                <w:vertAlign w:val="superscript"/>
                <w:lang w:eastAsia="en-US"/>
              </w:rPr>
              <w:t xml:space="preserve">  </w:t>
            </w:r>
            <w:r w:rsidRPr="00620A53">
              <w:rPr>
                <w:rFonts w:eastAsia="Times New Roman"/>
                <w:sz w:val="20"/>
                <w:szCs w:val="20"/>
                <w:vertAlign w:val="superscript"/>
                <w:lang w:eastAsia="en-US"/>
              </w:rPr>
              <w:t xml:space="preserve"> (mēnesis)                (gads)</w:t>
            </w:r>
          </w:p>
        </w:tc>
        <w:tc>
          <w:tcPr>
            <w:tcW w:w="708" w:type="dxa"/>
            <w:gridSpan w:val="3"/>
          </w:tcPr>
          <w:p w:rsidR="00CC5F96" w:rsidRPr="00620A53" w:rsidRDefault="00644887" w:rsidP="00CC5F96">
            <w:pPr>
              <w:widowControl/>
              <w:autoSpaceDE/>
              <w:autoSpaceDN/>
              <w:adjustRightInd/>
              <w:jc w:val="both"/>
              <w:rPr>
                <w:rFonts w:eastAsia="Times New Roman"/>
                <w:b/>
                <w:lang w:eastAsia="en-US"/>
              </w:rPr>
            </w:pPr>
            <w:r w:rsidRPr="00620A53">
              <w:rPr>
                <w:rFonts w:eastAsia="Times New Roman"/>
                <w:b/>
                <w:lang w:eastAsia="en-US"/>
              </w:rPr>
              <w:t xml:space="preserve">Līdz </w:t>
            </w:r>
          </w:p>
        </w:tc>
        <w:tc>
          <w:tcPr>
            <w:tcW w:w="4288" w:type="dxa"/>
            <w:gridSpan w:val="5"/>
          </w:tcPr>
          <w:p w:rsidR="00CC5F96" w:rsidRPr="00620A53" w:rsidRDefault="00814E94" w:rsidP="00CC5F96">
            <w:pPr>
              <w:keepNext/>
              <w:widowControl/>
              <w:autoSpaceDE/>
              <w:autoSpaceDN/>
              <w:adjustRightInd/>
              <w:outlineLvl w:val="1"/>
              <w:rPr>
                <w:rFonts w:eastAsia="Times New Roman"/>
                <w:i/>
                <w:iCs/>
                <w:lang w:eastAsia="en-US"/>
              </w:rPr>
            </w:pPr>
          </w:p>
          <w:p w:rsidR="00CC5F96" w:rsidRPr="00620A53" w:rsidRDefault="00644887" w:rsidP="00CC5F96">
            <w:pPr>
              <w:widowControl/>
              <w:autoSpaceDE/>
              <w:autoSpaceDN/>
              <w:adjustRightInd/>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 xml:space="preserve"> </w:t>
            </w:r>
          </w:p>
          <w:p w:rsidR="00CC5F96" w:rsidRPr="00620A53" w:rsidRDefault="00644887" w:rsidP="00CC5F96">
            <w:pPr>
              <w:widowControl/>
              <w:autoSpaceDE/>
              <w:autoSpaceDN/>
              <w:adjustRightInd/>
              <w:jc w:val="both"/>
              <w:rPr>
                <w:rFonts w:eastAsia="Times New Roman"/>
                <w:lang w:eastAsia="en-US"/>
              </w:rPr>
            </w:pPr>
            <w:r w:rsidRPr="00620A53">
              <w:rPr>
                <w:rFonts w:eastAsia="Times New Roman"/>
                <w:sz w:val="20"/>
                <w:szCs w:val="20"/>
                <w:vertAlign w:val="superscript"/>
                <w:lang w:eastAsia="en-US"/>
              </w:rPr>
              <w:t xml:space="preserve">         (diena)     (mēnesis)                  (gads)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6. Pieprasāmais nodokļu maksājumu veikšanas grafiks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Nodokļu veids </w:t>
            </w:r>
            <w:r w:rsidRPr="00620A53">
              <w:rPr>
                <w:rFonts w:eastAsia="Times New Roman"/>
                <w:i/>
                <w:lang w:eastAsia="en-US"/>
              </w:rPr>
              <w:t>(norādīt katram pieprasāmajam nodokļa veidam atsevišķi)</w:t>
            </w:r>
          </w:p>
        </w:tc>
      </w:tr>
      <w:tr w:rsidR="00151D68" w:rsidTr="00CC5F96">
        <w:tc>
          <w:tcPr>
            <w:tcW w:w="1619" w:type="dxa"/>
            <w:gridSpan w:val="2"/>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Maksājums</w:t>
            </w:r>
          </w:p>
        </w:tc>
        <w:tc>
          <w:tcPr>
            <w:tcW w:w="3186" w:type="dxa"/>
            <w:gridSpan w:val="5"/>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Summas apmērs, EUR</w:t>
            </w:r>
          </w:p>
        </w:tc>
        <w:tc>
          <w:tcPr>
            <w:tcW w:w="4409" w:type="dxa"/>
            <w:gridSpan w:val="7"/>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Veikšanas datums</w:t>
            </w:r>
          </w:p>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(dd.mm.gggg.)</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2.maksājums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16"/>
                <w:szCs w:val="20"/>
                <w:lang w:eastAsia="en-US"/>
              </w:rPr>
              <w:t xml:space="preserve"> </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3.maksājums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4.maksājums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5.maksājums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6.maksājums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7.maksājums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lastRenderedPageBreak/>
              <w:t>8.maksājums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9.maksājums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10.maksājums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11.maksājums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12.maksājums</w:t>
            </w:r>
          </w:p>
        </w:tc>
        <w:tc>
          <w:tcPr>
            <w:tcW w:w="3186" w:type="dxa"/>
            <w:gridSpan w:val="5"/>
          </w:tcPr>
          <w:p w:rsidR="00CC5F96" w:rsidRPr="00620A53" w:rsidRDefault="00814E94"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7. Pievienotie dokumenti</w:t>
            </w:r>
          </w:p>
          <w:p w:rsidR="00CC5F96" w:rsidRPr="00620A53" w:rsidRDefault="00814E94" w:rsidP="00CC5F96">
            <w:pPr>
              <w:widowControl/>
              <w:autoSpaceDE/>
              <w:autoSpaceDN/>
              <w:adjustRightInd/>
              <w:jc w:val="both"/>
              <w:rPr>
                <w:rFonts w:eastAsia="Times New Roman"/>
                <w:b/>
                <w:sz w:val="26"/>
                <w:szCs w:val="26"/>
                <w:lang w:eastAsia="en-US"/>
              </w:rPr>
            </w:pP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7392"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7" o:spid="_x0000_s1064"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620A53">
              <w:rPr>
                <w:rFonts w:eastAsia="Times New Roman"/>
                <w:lang w:eastAsia="en-US"/>
              </w:rPr>
              <w:t>bilance uz iesnieguma iesniegšanas mēneša pirmo datumu</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944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6" o:spid="_x0000_s1065"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620A53">
              <w:rPr>
                <w:rFonts w:eastAsia="Times New Roman"/>
                <w:lang w:eastAsia="en-US"/>
              </w:rPr>
              <w:t>peļņas vai zaudējumu aprēķins</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1148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5" o:spid="_x0000_s106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Pr="00620A53">
              <w:rPr>
                <w:rFonts w:eastAsia="Times New Roman"/>
                <w:lang w:eastAsia="en-US"/>
              </w:rPr>
              <w:t>nodrošinājums ar mantu</w:t>
            </w:r>
          </w:p>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1353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4" o:spid="_x0000_s1067"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620A53">
              <w:rPr>
                <w:rFonts w:eastAsia="Times New Roman"/>
                <w:lang w:eastAsia="en-US"/>
              </w:rPr>
              <w:t>nodrošinājums ar kredītiestādes galvojumu</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1558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3" o:spid="_x0000_s1068"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620A53">
              <w:rPr>
                <w:rFonts w:eastAsia="Times New Roman"/>
                <w:lang w:eastAsia="en-US"/>
              </w:rPr>
              <w:t xml:space="preserve">cits </w:t>
            </w:r>
            <w:r w:rsidRPr="00620A53">
              <w:rPr>
                <w:rFonts w:eastAsia="Times New Roman"/>
                <w:i/>
                <w:lang w:eastAsia="en-US"/>
              </w:rPr>
              <w:t>(norādīt dokumenta veidu)</w:t>
            </w:r>
          </w:p>
          <w:p w:rsidR="00CC5F96" w:rsidRPr="00620A53" w:rsidRDefault="00814E94" w:rsidP="00CC5F96">
            <w:pPr>
              <w:widowControl/>
              <w:autoSpaceDE/>
              <w:autoSpaceDN/>
              <w:adjustRightInd/>
              <w:ind w:left="426"/>
              <w:rPr>
                <w:rFonts w:eastAsia="Times New Roman"/>
                <w:lang w:eastAsia="en-US"/>
              </w:rPr>
            </w:pP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 xml:space="preserve">8. Detalizēts pamatojums samaksas termiņa pagarinājuma nepieciešamībai </w:t>
            </w:r>
            <w:r w:rsidRPr="00620A53">
              <w:rPr>
                <w:rFonts w:eastAsia="Times New Roman"/>
                <w:b/>
                <w:i/>
                <w:lang w:eastAsia="en-US"/>
              </w:rPr>
              <w:t>(AIZPILDĪT OBLIGĀTI)</w:t>
            </w:r>
          </w:p>
        </w:tc>
      </w:tr>
      <w:tr w:rsidR="00151D68" w:rsidTr="00CC5F96">
        <w:tc>
          <w:tcPr>
            <w:tcW w:w="9214" w:type="dxa"/>
            <w:gridSpan w:val="14"/>
          </w:tcPr>
          <w:p w:rsidR="00CC5F96" w:rsidRPr="00620A53" w:rsidRDefault="00814E94" w:rsidP="00CC5F96">
            <w:pPr>
              <w:widowControl/>
              <w:autoSpaceDE/>
              <w:autoSpaceDN/>
              <w:adjustRightInd/>
              <w:jc w:val="both"/>
              <w:rPr>
                <w:rFonts w:eastAsia="Times New Roman"/>
                <w:b/>
                <w:lang w:eastAsia="en-US"/>
              </w:rPr>
            </w:pPr>
          </w:p>
          <w:p w:rsidR="00CC5F96" w:rsidRPr="00620A53" w:rsidRDefault="00814E94" w:rsidP="00CC5F96">
            <w:pPr>
              <w:widowControl/>
              <w:autoSpaceDE/>
              <w:autoSpaceDN/>
              <w:adjustRightInd/>
              <w:jc w:val="both"/>
              <w:rPr>
                <w:rFonts w:eastAsia="Times New Roman"/>
                <w:b/>
                <w:lang w:eastAsia="en-US"/>
              </w:rPr>
            </w:pPr>
          </w:p>
          <w:p w:rsidR="00CC5F96" w:rsidRPr="00620A53" w:rsidRDefault="00814E94" w:rsidP="00CC5F96">
            <w:pPr>
              <w:widowControl/>
              <w:autoSpaceDE/>
              <w:autoSpaceDN/>
              <w:adjustRightInd/>
              <w:jc w:val="both"/>
              <w:rPr>
                <w:rFonts w:eastAsia="Times New Roman"/>
                <w:b/>
                <w:lang w:eastAsia="en-US"/>
              </w:rPr>
            </w:pPr>
          </w:p>
          <w:p w:rsidR="00CC5F96" w:rsidRPr="00620A53" w:rsidRDefault="00814E94" w:rsidP="00CC5F96">
            <w:pPr>
              <w:widowControl/>
              <w:autoSpaceDE/>
              <w:autoSpaceDN/>
              <w:adjustRightInd/>
              <w:jc w:val="both"/>
              <w:rPr>
                <w:rFonts w:eastAsia="Times New Roman"/>
                <w:b/>
                <w:lang w:eastAsia="en-US"/>
              </w:rPr>
            </w:pPr>
          </w:p>
          <w:p w:rsidR="00CC5F96" w:rsidRPr="00620A53" w:rsidRDefault="00814E94" w:rsidP="00CC5F96">
            <w:pPr>
              <w:widowControl/>
              <w:autoSpaceDE/>
              <w:autoSpaceDN/>
              <w:adjustRightInd/>
              <w:jc w:val="both"/>
              <w:rPr>
                <w:rFonts w:eastAsia="Times New Roman"/>
                <w:b/>
                <w:lang w:eastAsia="en-US"/>
              </w:rPr>
            </w:pP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9. Operatīvā informācija par finansiālo stāvokli 201___.gada ___.____________</w:t>
            </w:r>
            <w:r w:rsidRPr="00620A53">
              <w:rPr>
                <w:rFonts w:eastAsia="Times New Roman"/>
                <w:b/>
                <w:lang w:eastAsia="en-US"/>
              </w:rPr>
              <w:t xml:space="preserve"> </w:t>
            </w:r>
            <w:r w:rsidRPr="00620A53">
              <w:rPr>
                <w:rFonts w:eastAsia="Times New Roman"/>
                <w:i/>
                <w:lang w:eastAsia="en-US"/>
              </w:rPr>
              <w:t>(iesnieguma iesniegšanas mēneša pirmajā datumā)</w:t>
            </w:r>
          </w:p>
          <w:p w:rsidR="00CC5F96" w:rsidRPr="00620A53" w:rsidRDefault="00644887" w:rsidP="00E64637">
            <w:pPr>
              <w:widowControl/>
              <w:autoSpaceDE/>
              <w:autoSpaceDN/>
              <w:adjustRightInd/>
              <w:jc w:val="both"/>
              <w:rPr>
                <w:rFonts w:eastAsia="Times New Roman"/>
                <w:i/>
                <w:lang w:eastAsia="en-US"/>
              </w:rPr>
            </w:pPr>
            <w:r>
              <w:rPr>
                <w:rFonts w:eastAsia="Times New Roman"/>
                <w:i/>
                <w:lang w:eastAsia="en-US"/>
              </w:rPr>
              <w:t>(a</w:t>
            </w:r>
            <w:r w:rsidRPr="00620A53">
              <w:rPr>
                <w:rFonts w:eastAsia="Times New Roman"/>
                <w:i/>
                <w:lang w:eastAsia="en-US"/>
              </w:rPr>
              <w:t xml:space="preserve">izpilda,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 un 3.punktu, 24.panta 1.</w:t>
            </w:r>
            <w:r w:rsidRPr="00620A53">
              <w:rPr>
                <w:rFonts w:eastAsia="Times New Roman"/>
                <w:i/>
                <w:vertAlign w:val="superscript"/>
                <w:lang w:eastAsia="en-US"/>
              </w:rPr>
              <w:t>3</w:t>
            </w:r>
            <w:r w:rsidRPr="00620A53">
              <w:rPr>
                <w:rFonts w:eastAsia="Times New Roman"/>
                <w:i/>
                <w:lang w:eastAsia="en-US"/>
              </w:rPr>
              <w:t>daļu</w:t>
            </w:r>
            <w:r>
              <w:rPr>
                <w:rFonts w:eastAsia="Times New Roman"/>
                <w:i/>
                <w:lang w:eastAsia="en-US"/>
              </w:rPr>
              <w:t>)</w:t>
            </w:r>
            <w:r w:rsidRPr="00620A53">
              <w:rPr>
                <w:rFonts w:eastAsia="Times New Roman"/>
                <w:i/>
                <w:lang w:eastAsia="en-US"/>
              </w:rPr>
              <w:t xml:space="preserve">  </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szCs w:val="20"/>
                <w:lang w:eastAsia="en-US"/>
              </w:rPr>
            </w:pPr>
            <w:r w:rsidRPr="00620A53">
              <w:rPr>
                <w:rFonts w:eastAsia="Times New Roman"/>
                <w:b/>
                <w:sz w:val="20"/>
                <w:szCs w:val="20"/>
                <w:lang w:eastAsia="en-US"/>
              </w:rPr>
              <w:t>AKTĪVS</w:t>
            </w:r>
          </w:p>
        </w:tc>
        <w:tc>
          <w:tcPr>
            <w:tcW w:w="2551" w:type="dxa"/>
            <w:gridSpan w:val="2"/>
          </w:tcPr>
          <w:p w:rsidR="00CC5F96" w:rsidRPr="00620A53" w:rsidRDefault="00814E94" w:rsidP="00CC5F96">
            <w:pPr>
              <w:widowControl/>
              <w:autoSpaceDE/>
              <w:autoSpaceDN/>
              <w:adjustRightInd/>
              <w:spacing w:before="120"/>
              <w:rPr>
                <w:rFonts w:eastAsia="Times New Roman"/>
                <w:sz w:val="20"/>
                <w:szCs w:val="20"/>
                <w:lang w:eastAsia="en-US"/>
              </w:rPr>
            </w:pP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szCs w:val="20"/>
                <w:lang w:eastAsia="en-US"/>
              </w:rPr>
            </w:pPr>
            <w:r w:rsidRPr="00620A53">
              <w:rPr>
                <w:rFonts w:eastAsia="Times New Roman"/>
                <w:b/>
                <w:sz w:val="20"/>
                <w:szCs w:val="20"/>
                <w:lang w:eastAsia="en-US"/>
              </w:rPr>
              <w:t>Ilgtermiņa ieguldījumi</w:t>
            </w:r>
            <w:r>
              <w:rPr>
                <w:rFonts w:eastAsia="Times New Roman"/>
                <w:b/>
                <w:sz w:val="20"/>
                <w:szCs w:val="20"/>
                <w:lang w:eastAsia="en-US"/>
              </w:rPr>
              <w:t>:</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Nemateriālie ieguldījumi: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Attīstības izmaksas</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Koncesijas, patenti, licences, preču zīmes un tamlīdzīgas tiesības</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Citi nemateriālie ieguldījumi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Nemateriālā vērtība</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Avansa maksājumi par</w:t>
            </w:r>
            <w:r>
              <w:rPr>
                <w:rFonts w:eastAsia="Times New Roman"/>
                <w:sz w:val="20"/>
                <w:szCs w:val="20"/>
                <w:lang w:eastAsia="en-US"/>
              </w:rPr>
              <w:t xml:space="preserve"> nemateriālajiem ieguldījumiem</w:t>
            </w:r>
          </w:p>
        </w:tc>
        <w:tc>
          <w:tcPr>
            <w:tcW w:w="2551" w:type="dxa"/>
            <w:gridSpan w:val="2"/>
          </w:tcPr>
          <w:p w:rsidR="00CC5F96" w:rsidRPr="005D3055" w:rsidRDefault="00644887" w:rsidP="00286AC4">
            <w:pPr>
              <w:widowControl/>
              <w:autoSpaceDE/>
              <w:autoSpaceDN/>
              <w:adjustRightInd/>
              <w:spacing w:before="120"/>
              <w:jc w:val="right"/>
              <w:rPr>
                <w:rFonts w:eastAsia="Times New Roman"/>
                <w:i/>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Pamatlīdzekļi</w:t>
            </w:r>
            <w:r>
              <w:rPr>
                <w:rFonts w:eastAsia="Times New Roman"/>
                <w:sz w:val="20"/>
                <w:szCs w:val="20"/>
                <w:lang w:eastAsia="en-US"/>
              </w:rPr>
              <w:t xml:space="preserve"> (pamatlīdzekļi, ieguldījuma īpašumi un bioloģiskie aktīvi)</w:t>
            </w:r>
            <w:r w:rsidRPr="00620A53">
              <w:rPr>
                <w:rFonts w:eastAsia="Times New Roman"/>
                <w:sz w:val="20"/>
                <w:szCs w:val="20"/>
                <w:lang w:eastAsia="en-US"/>
              </w:rPr>
              <w:t>:</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Nekustamie īpašumi: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79"/>
              </w:numPr>
              <w:autoSpaceDE/>
              <w:autoSpaceDN/>
              <w:adjustRightInd/>
              <w:spacing w:before="120"/>
              <w:rPr>
                <w:rFonts w:eastAsia="Times New Roman"/>
                <w:sz w:val="20"/>
                <w:szCs w:val="20"/>
                <w:lang w:eastAsia="en-US"/>
              </w:rPr>
            </w:pPr>
            <w:r>
              <w:rPr>
                <w:rFonts w:eastAsia="Times New Roman"/>
                <w:sz w:val="20"/>
                <w:szCs w:val="20"/>
                <w:lang w:eastAsia="en-US"/>
              </w:rPr>
              <w:t>zemesgabali, ēkas un inženierbūves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79"/>
              </w:numPr>
              <w:autoSpaceDE/>
              <w:autoSpaceDN/>
              <w:adjustRightInd/>
              <w:spacing w:before="120"/>
              <w:rPr>
                <w:rFonts w:eastAsia="Times New Roman"/>
                <w:sz w:val="20"/>
                <w:szCs w:val="20"/>
                <w:lang w:eastAsia="en-US"/>
              </w:rPr>
            </w:pPr>
            <w:r>
              <w:rPr>
                <w:rFonts w:eastAsia="Times New Roman"/>
                <w:sz w:val="20"/>
                <w:szCs w:val="20"/>
                <w:lang w:eastAsia="en-US"/>
              </w:rPr>
              <w:t>ieguldījuma īpašumi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Dzīvnieki un augi: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80"/>
              </w:numPr>
              <w:autoSpaceDE/>
              <w:autoSpaceDN/>
              <w:adjustRightInd/>
              <w:spacing w:before="120"/>
              <w:rPr>
                <w:rFonts w:eastAsia="Times New Roman"/>
                <w:sz w:val="20"/>
                <w:szCs w:val="20"/>
                <w:lang w:eastAsia="en-US"/>
              </w:rPr>
            </w:pPr>
            <w:r>
              <w:rPr>
                <w:rFonts w:eastAsia="Times New Roman"/>
                <w:sz w:val="20"/>
                <w:szCs w:val="20"/>
                <w:lang w:eastAsia="en-US"/>
              </w:rPr>
              <w:t>darba vai produktīvie dzīvnieki un ilggadīgie stādījumi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80"/>
              </w:numPr>
              <w:autoSpaceDE/>
              <w:autoSpaceDN/>
              <w:adjustRightInd/>
              <w:spacing w:before="120"/>
              <w:rPr>
                <w:rFonts w:eastAsia="Times New Roman"/>
                <w:sz w:val="20"/>
                <w:szCs w:val="20"/>
                <w:lang w:eastAsia="en-US"/>
              </w:rPr>
            </w:pPr>
            <w:r>
              <w:rPr>
                <w:rFonts w:eastAsia="Times New Roman"/>
                <w:sz w:val="20"/>
                <w:szCs w:val="20"/>
                <w:lang w:eastAsia="en-US"/>
              </w:rPr>
              <w:t>b</w:t>
            </w:r>
            <w:r w:rsidRPr="009A16C8">
              <w:rPr>
                <w:rFonts w:eastAsia="Times New Roman"/>
                <w:sz w:val="20"/>
                <w:szCs w:val="20"/>
                <w:lang w:eastAsia="en-US"/>
              </w:rPr>
              <w:t>ioloģiskie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Ilgtermiņa ieguldījumi nomātajos pamatlīdzekļos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Ilgtermiņa ieguldījumi publiskā partnera pamatlīdzekļos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lastRenderedPageBreak/>
              <w:t>Tehnoloģiskās i</w:t>
            </w:r>
            <w:r w:rsidRPr="00620A53">
              <w:rPr>
                <w:rFonts w:eastAsia="Times New Roman"/>
                <w:sz w:val="20"/>
                <w:szCs w:val="20"/>
                <w:lang w:eastAsia="en-US"/>
              </w:rPr>
              <w:t xml:space="preserve">ekārtas un </w:t>
            </w:r>
            <w:r>
              <w:rPr>
                <w:rFonts w:eastAsia="Times New Roman"/>
                <w:sz w:val="20"/>
                <w:szCs w:val="20"/>
                <w:lang w:eastAsia="en-US"/>
              </w:rPr>
              <w:t>ierīces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Pārējie pamatlīdzekļi un inventārs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Pamatlīdzekļu izveidošana un nepabeigto celtniecības objektu izmaksas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Avansa maksājumi par pamatlīdzekļiem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Ilgtermiņa finanšu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Līdzdalība radniecīgo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Līdzdalība asociēto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Pārējie vērtspapīri un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Pārējie aizdevumi un citi ilgtermiņa 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Pašu akcijas un daļas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akcionāriem vai dalībniekiem un vadībai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Pr>
                <w:rFonts w:eastAsia="Times New Roman"/>
                <w:sz w:val="20"/>
                <w:lang w:eastAsia="en-US"/>
              </w:rPr>
              <w:t>Atliktā nodokļa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Apgrozāmie līdzekļi</w:t>
            </w:r>
            <w:r>
              <w:rPr>
                <w:rFonts w:eastAsia="Times New Roman"/>
                <w:b/>
                <w:sz w:val="20"/>
                <w:lang w:eastAsia="en-US"/>
              </w:rPr>
              <w:t>:</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1"/>
              </w:numPr>
              <w:autoSpaceDE/>
              <w:autoSpaceDN/>
              <w:adjustRightInd/>
              <w:spacing w:before="120"/>
              <w:rPr>
                <w:rFonts w:eastAsia="Times New Roman"/>
                <w:sz w:val="20"/>
                <w:szCs w:val="20"/>
                <w:lang w:eastAsia="en-US"/>
              </w:rPr>
            </w:pPr>
            <w:r w:rsidRPr="00620A53">
              <w:rPr>
                <w:rFonts w:eastAsia="Times New Roman"/>
                <w:sz w:val="20"/>
                <w:szCs w:val="20"/>
                <w:lang w:eastAsia="en-US"/>
              </w:rPr>
              <w:t>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Izejvielas, pamatmateriāli un palīgmateriāli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Nepabeigtie ražojumi</w:t>
            </w:r>
            <w:r>
              <w:rPr>
                <w:rFonts w:eastAsia="Times New Roman"/>
                <w:sz w:val="20"/>
                <w:szCs w:val="20"/>
                <w:lang w:eastAsia="en-US"/>
              </w:rPr>
              <w:t xml:space="preserve"> un pasūtītāji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Gatavie ražojumi un preces pārdošanai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 xml:space="preserve">Avansa maksājumi par </w:t>
            </w:r>
            <w:r>
              <w:rPr>
                <w:rFonts w:eastAsia="Times New Roman"/>
                <w:sz w:val="20"/>
                <w:szCs w:val="20"/>
                <w:lang w:eastAsia="en-US"/>
              </w:rPr>
              <w:t>krājumiem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Pr>
                <w:rFonts w:eastAsia="Times New Roman"/>
                <w:sz w:val="20"/>
                <w:szCs w:val="20"/>
                <w:lang w:eastAsia="en-US"/>
              </w:rPr>
              <w:t>Dzīvnieki un augi: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81"/>
              </w:numPr>
              <w:autoSpaceDE/>
              <w:autoSpaceDN/>
              <w:adjustRightInd/>
              <w:spacing w:before="120"/>
              <w:rPr>
                <w:rFonts w:eastAsia="Times New Roman"/>
                <w:sz w:val="20"/>
                <w:szCs w:val="20"/>
                <w:lang w:eastAsia="en-US"/>
              </w:rPr>
            </w:pPr>
            <w:r>
              <w:rPr>
                <w:rFonts w:eastAsia="Times New Roman"/>
                <w:sz w:val="20"/>
                <w:szCs w:val="20"/>
                <w:lang w:eastAsia="en-US"/>
              </w:rPr>
              <w:t>dzīvnieki un viengadīgie stādījumi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81"/>
              </w:numPr>
              <w:autoSpaceDE/>
              <w:autoSpaceDN/>
              <w:adjustRightInd/>
              <w:spacing w:before="120"/>
              <w:rPr>
                <w:rFonts w:eastAsia="Times New Roman"/>
                <w:sz w:val="20"/>
                <w:szCs w:val="20"/>
                <w:lang w:eastAsia="en-US"/>
              </w:rPr>
            </w:pPr>
            <w:r>
              <w:rPr>
                <w:rFonts w:eastAsia="Times New Roman"/>
                <w:sz w:val="20"/>
                <w:szCs w:val="20"/>
                <w:lang w:eastAsia="en-US"/>
              </w:rPr>
              <w:t>bioloģiskie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2"/>
              </w:numPr>
              <w:autoSpaceDE/>
              <w:autoSpaceDN/>
              <w:adjustRightInd/>
              <w:spacing w:before="120"/>
              <w:rPr>
                <w:rFonts w:eastAsia="Times New Roman"/>
                <w:sz w:val="20"/>
                <w:szCs w:val="20"/>
                <w:lang w:eastAsia="en-US"/>
              </w:rPr>
            </w:pPr>
            <w:r w:rsidRPr="00D5599C">
              <w:rPr>
                <w:rFonts w:eastAsia="Times New Roman"/>
                <w:sz w:val="20"/>
                <w:szCs w:val="20"/>
                <w:lang w:eastAsia="en-US"/>
              </w:rPr>
              <w:t>Pārdošanai turēti ilgtermiņa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1"/>
              </w:numPr>
              <w:autoSpaceDE/>
              <w:autoSpaceDN/>
              <w:adjustRightInd/>
              <w:spacing w:before="120"/>
              <w:rPr>
                <w:rFonts w:eastAsia="Times New Roman"/>
                <w:sz w:val="20"/>
                <w:szCs w:val="20"/>
                <w:lang w:eastAsia="en-US"/>
              </w:rPr>
            </w:pPr>
            <w:r w:rsidRPr="00D5599C">
              <w:rPr>
                <w:rFonts w:eastAsia="Times New Roman"/>
                <w:sz w:val="20"/>
                <w:szCs w:val="20"/>
                <w:lang w:eastAsia="en-US"/>
              </w:rPr>
              <w:t>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Pircēju un pasūtītāju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Radniecīgo sabiedrību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Asociēto sabiedrību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Citi 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Neiemaksātās daļas sabiedrības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Īstermiņa aizdevumi akcionāriem vai dalībniekiem un vadībai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Nākamo periodu izmaksas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Uzkrātie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1"/>
              </w:numPr>
              <w:autoSpaceDE/>
              <w:autoSpaceDN/>
              <w:adjustRightInd/>
              <w:spacing w:before="120"/>
              <w:rPr>
                <w:rFonts w:eastAsia="Times New Roman"/>
                <w:sz w:val="20"/>
                <w:szCs w:val="20"/>
                <w:lang w:eastAsia="en-US"/>
              </w:rPr>
            </w:pPr>
            <w:r w:rsidRPr="00D5599C">
              <w:rPr>
                <w:rFonts w:eastAsia="Times New Roman"/>
                <w:sz w:val="20"/>
                <w:szCs w:val="20"/>
                <w:lang w:eastAsia="en-US"/>
              </w:rPr>
              <w:t>Īstermiņa finanšu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szCs w:val="20"/>
                <w:lang w:eastAsia="en-US"/>
              </w:rPr>
            </w:pPr>
            <w:r w:rsidRPr="00620A53">
              <w:rPr>
                <w:rFonts w:eastAsia="Times New Roman"/>
                <w:sz w:val="20"/>
                <w:szCs w:val="20"/>
                <w:lang w:eastAsia="en-US"/>
              </w:rPr>
              <w:t>Līdzdalība radniecīgo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szCs w:val="20"/>
                <w:lang w:eastAsia="en-US"/>
              </w:rPr>
            </w:pPr>
            <w:r w:rsidRPr="00620A53">
              <w:rPr>
                <w:rFonts w:eastAsia="Times New Roman"/>
                <w:sz w:val="20"/>
                <w:szCs w:val="20"/>
                <w:lang w:eastAsia="en-US"/>
              </w:rPr>
              <w:t>Pašu akcijas un daļas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lang w:eastAsia="en-US"/>
              </w:rPr>
            </w:pPr>
            <w:r w:rsidRPr="00620A53">
              <w:rPr>
                <w:rFonts w:eastAsia="Times New Roman"/>
                <w:sz w:val="20"/>
                <w:lang w:eastAsia="en-US"/>
              </w:rPr>
              <w:t>Pārējie vērtspapīri un līdzdalība kapitālos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lang w:eastAsia="en-US"/>
              </w:rPr>
            </w:pPr>
            <w:r w:rsidRPr="00620A53">
              <w:rPr>
                <w:rFonts w:eastAsia="Times New Roman"/>
                <w:sz w:val="20"/>
                <w:lang w:eastAsia="en-US"/>
              </w:rPr>
              <w:t>Atvasinātie finanšu instrumenti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1"/>
              </w:numPr>
              <w:autoSpaceDE/>
              <w:autoSpaceDN/>
              <w:adjustRightInd/>
              <w:spacing w:before="120"/>
              <w:rPr>
                <w:rFonts w:eastAsia="Times New Roman"/>
                <w:sz w:val="20"/>
                <w:lang w:eastAsia="en-US"/>
              </w:rPr>
            </w:pPr>
            <w:r w:rsidRPr="00620A53">
              <w:rPr>
                <w:rFonts w:eastAsia="Times New Roman"/>
                <w:sz w:val="20"/>
                <w:lang w:eastAsia="en-US"/>
              </w:rPr>
              <w:lastRenderedPageBreak/>
              <w:t>Nauda</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PASĪVS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Pr>
                <w:rFonts w:eastAsia="Times New Roman"/>
                <w:b/>
                <w:sz w:val="20"/>
                <w:lang w:eastAsia="en-US"/>
              </w:rPr>
              <w:t>Pašu kapitāls: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Akciju vai daļu kapitāls (pamatkapitāls)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Akciju (daļu) emisijas uzcenojums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Ilgtermiņa ieguldījumu pārvērtēšanas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 xml:space="preserve">Finanšu instrumentu </w:t>
            </w:r>
            <w:r>
              <w:rPr>
                <w:rFonts w:eastAsia="Times New Roman"/>
                <w:sz w:val="20"/>
                <w:lang w:eastAsia="en-US"/>
              </w:rPr>
              <w:t>patiesās vērtības</w:t>
            </w:r>
            <w:r w:rsidRPr="00620A53">
              <w:rPr>
                <w:rFonts w:eastAsia="Times New Roman"/>
                <w:sz w:val="20"/>
                <w:lang w:eastAsia="en-US"/>
              </w:rPr>
              <w:t xml:space="preserve">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likumā noteiktās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rezerves pašu akcijām vai daļām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sabiedrības statūtos noteiktās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Pr>
                <w:rFonts w:eastAsia="Times New Roman"/>
                <w:sz w:val="20"/>
                <w:lang w:eastAsia="en-US"/>
              </w:rPr>
              <w:t>rezerves, kas novirzītas attīstībai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Default="00644887" w:rsidP="00CC5F96">
            <w:pPr>
              <w:widowControl/>
              <w:numPr>
                <w:ilvl w:val="0"/>
                <w:numId w:val="146"/>
              </w:numPr>
              <w:autoSpaceDE/>
              <w:autoSpaceDN/>
              <w:adjustRightInd/>
              <w:spacing w:before="120"/>
              <w:rPr>
                <w:rFonts w:eastAsia="Times New Roman"/>
                <w:sz w:val="20"/>
                <w:lang w:eastAsia="en-US"/>
              </w:rPr>
            </w:pPr>
            <w:r>
              <w:rPr>
                <w:rFonts w:eastAsia="Times New Roman"/>
                <w:sz w:val="20"/>
                <w:lang w:eastAsia="en-US"/>
              </w:rPr>
              <w:t>ārvalstu valūtu pārrēķināšanas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pārējās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Pr>
                <w:rFonts w:eastAsia="Times New Roman"/>
                <w:sz w:val="20"/>
                <w:lang w:eastAsia="en-US"/>
              </w:rPr>
              <w:t>Iepriekšējo gadu n</w:t>
            </w:r>
            <w:r w:rsidRPr="00620A53">
              <w:rPr>
                <w:rFonts w:eastAsia="Times New Roman"/>
                <w:sz w:val="20"/>
                <w:lang w:eastAsia="en-US"/>
              </w:rPr>
              <w:t>esadalītā peļņa</w:t>
            </w:r>
            <w:r>
              <w:rPr>
                <w:rFonts w:eastAsia="Times New Roman"/>
                <w:sz w:val="20"/>
                <w:lang w:eastAsia="en-US"/>
              </w:rPr>
              <w:t xml:space="preserve"> vai nesegtie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2F089E" w:rsidRDefault="00644887" w:rsidP="00CC5F96">
            <w:pPr>
              <w:pStyle w:val="ListParagraph"/>
              <w:widowControl/>
              <w:numPr>
                <w:ilvl w:val="0"/>
                <w:numId w:val="145"/>
              </w:numPr>
              <w:autoSpaceDE/>
              <w:autoSpaceDN/>
              <w:adjustRightInd/>
              <w:spacing w:before="120"/>
              <w:rPr>
                <w:rFonts w:eastAsia="Times New Roman"/>
                <w:sz w:val="20"/>
                <w:lang w:eastAsia="en-US"/>
              </w:rPr>
            </w:pPr>
            <w:r>
              <w:rPr>
                <w:rFonts w:eastAsia="Times New Roman"/>
                <w:sz w:val="20"/>
                <w:lang w:eastAsia="en-US"/>
              </w:rPr>
              <w:t>Pārskata</w:t>
            </w:r>
            <w:r w:rsidRPr="002F089E">
              <w:rPr>
                <w:rFonts w:eastAsia="Times New Roman"/>
                <w:sz w:val="20"/>
                <w:lang w:eastAsia="en-US"/>
              </w:rPr>
              <w:t xml:space="preserve"> gad</w:t>
            </w:r>
            <w:r>
              <w:rPr>
                <w:rFonts w:eastAsia="Times New Roman"/>
                <w:sz w:val="20"/>
                <w:lang w:eastAsia="en-US"/>
              </w:rPr>
              <w:t>a</w:t>
            </w:r>
            <w:r w:rsidRPr="002F089E">
              <w:rPr>
                <w:rFonts w:eastAsia="Times New Roman"/>
                <w:sz w:val="20"/>
                <w:lang w:eastAsia="en-US"/>
              </w:rPr>
              <w:t xml:space="preserve"> peļņa</w:t>
            </w:r>
            <w:r>
              <w:rPr>
                <w:rFonts w:eastAsia="Times New Roman"/>
                <w:sz w:val="20"/>
                <w:lang w:eastAsia="en-US"/>
              </w:rPr>
              <w:t xml:space="preserve"> vai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Pr>
                <w:rFonts w:eastAsia="Times New Roman"/>
                <w:sz w:val="20"/>
                <w:lang w:eastAsia="en-US"/>
              </w:rPr>
              <w:t>Mazākumakcionāru līdzdalības daļa</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Uzkrājumi: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Uzkrājumi pensijām un tamlīdzīgām saistībām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Uzkrājumi paredzamajiem nodokļiem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Citi uzkrājumi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Pr>
                <w:rFonts w:eastAsia="Times New Roman"/>
                <w:b/>
                <w:sz w:val="20"/>
                <w:lang w:eastAsia="en-US"/>
              </w:rPr>
              <w:t>Kreditori kopā: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Ilgtermiņa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Aizņēmumi pret obligācijām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Akcijās pārvēršamie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Aizņēmumi no kredītiestādēm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Citi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No pircējiem saņemtie avansi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piegādātājiem un darbuzņēmējiem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Maksājamie vekseļi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Nodokļi un valsts sociālās apdrošināšanas obligātās iemaksas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Pr>
                <w:rFonts w:eastAsia="Times New Roman"/>
                <w:sz w:val="20"/>
                <w:lang w:eastAsia="en-US"/>
              </w:rPr>
              <w:t>Atliktā nodokļa saistības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Pārējie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Nākamo periodu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Neizmaksātās dividendes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Īstermiņa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Aizņēmumi pret obligācijām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lastRenderedPageBreak/>
              <w:t>Akcijās pārvēršamie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Aizņēmumi no kredītiestādēm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Citi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No pircējiem saņemtie avansi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piegādātājiem un darbuzņēmējiem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Maksājamie vekseļi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Nodokļi un valsts sociālās apdrošināšanas obligātās iemaksas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Pārējie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Nākamo periodu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Neizmaksātās dividendes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Uzkrātās saistības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Atvasinātie finanšu instrumenti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814E94" w:rsidP="00CC5F96">
            <w:pPr>
              <w:widowControl/>
              <w:autoSpaceDE/>
              <w:autoSpaceDN/>
              <w:adjustRightInd/>
              <w:spacing w:before="120"/>
              <w:ind w:left="720"/>
              <w:rPr>
                <w:rFonts w:eastAsia="Times New Roman"/>
                <w:sz w:val="20"/>
                <w:lang w:eastAsia="en-US"/>
              </w:rPr>
            </w:pPr>
          </w:p>
        </w:tc>
        <w:tc>
          <w:tcPr>
            <w:tcW w:w="2551" w:type="dxa"/>
            <w:gridSpan w:val="2"/>
          </w:tcPr>
          <w:p w:rsidR="00CC5F96" w:rsidRPr="00620A53" w:rsidRDefault="00814E94" w:rsidP="00286AC4">
            <w:pPr>
              <w:widowControl/>
              <w:autoSpaceDE/>
              <w:autoSpaceDN/>
              <w:adjustRightInd/>
              <w:spacing w:before="120"/>
              <w:jc w:val="right"/>
              <w:rPr>
                <w:rFonts w:eastAsia="Times New Roman"/>
                <w:sz w:val="20"/>
                <w:lang w:eastAsia="en-US"/>
              </w:rPr>
            </w:pP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sz w:val="20"/>
                <w:lang w:eastAsia="en-US"/>
              </w:rPr>
            </w:pPr>
            <w:r w:rsidRPr="00620A53">
              <w:rPr>
                <w:rFonts w:eastAsia="Times New Roman"/>
                <w:sz w:val="26"/>
                <w:szCs w:val="26"/>
                <w:lang w:eastAsia="en-US"/>
              </w:rPr>
              <w:t>Neto apgrozījums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sz w:val="20"/>
                <w:lang w:eastAsia="en-US"/>
              </w:rPr>
            </w:pPr>
            <w:r w:rsidRPr="00620A53">
              <w:rPr>
                <w:rFonts w:eastAsia="Times New Roman"/>
                <w:sz w:val="26"/>
                <w:szCs w:val="26"/>
                <w:lang w:eastAsia="en-US"/>
              </w:rPr>
              <w:t>Pārskata perioda peļņa vai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360"/>
        </w:trPr>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10. Informācija par izsniegtajiem aizdevumiem 201___.gada ___.___________</w:t>
            </w:r>
            <w:r w:rsidRPr="00620A53">
              <w:rPr>
                <w:rFonts w:eastAsia="Times New Roman"/>
                <w:b/>
                <w:lang w:eastAsia="en-US"/>
              </w:rPr>
              <w:t xml:space="preserve"> </w:t>
            </w:r>
            <w:r w:rsidRPr="00620A53">
              <w:rPr>
                <w:rFonts w:eastAsia="Times New Roman"/>
                <w:i/>
                <w:lang w:eastAsia="en-US"/>
              </w:rPr>
              <w:t>(iesnieguma iesniegšanas mēneša pirmajā datumā)</w:t>
            </w:r>
          </w:p>
          <w:p w:rsidR="00CC5F96" w:rsidRPr="00620A53" w:rsidRDefault="00644887" w:rsidP="00CC5F96">
            <w:pPr>
              <w:widowControl/>
              <w:autoSpaceDE/>
              <w:autoSpaceDN/>
              <w:adjustRightInd/>
              <w:ind w:left="35"/>
              <w:rPr>
                <w:rFonts w:eastAsia="Times New Roman"/>
                <w:i/>
                <w:lang w:eastAsia="en-US"/>
              </w:rPr>
            </w:pPr>
            <w:r>
              <w:rPr>
                <w:rFonts w:eastAsia="Times New Roman"/>
                <w:i/>
                <w:lang w:eastAsia="en-US"/>
              </w:rPr>
              <w:t>(a</w:t>
            </w:r>
            <w:r w:rsidRPr="00620A53">
              <w:rPr>
                <w:rFonts w:eastAsia="Times New Roman"/>
                <w:i/>
                <w:lang w:eastAsia="en-US"/>
              </w:rPr>
              <w:t>izpilda nodokļu maksātājs, izņemot personu, kas nodarbojas ar patērētāja kreditēšanu, ja iesniegums</w:t>
            </w:r>
            <w:r>
              <w:rPr>
                <w:rFonts w:eastAsia="Times New Roman"/>
                <w:i/>
                <w:lang w:eastAsia="en-US"/>
              </w:rPr>
              <w:t xml:space="preserve"> ir</w:t>
            </w:r>
            <w:r w:rsidRPr="00620A53">
              <w:rPr>
                <w:rFonts w:eastAsia="Times New Roman"/>
                <w:i/>
                <w:lang w:eastAsia="en-US"/>
              </w:rPr>
              <w:t xml:space="preserve"> iesniegts saskaņā ar likuma “Par nodokļiem un nodevām” 24.panta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 vai 24.panta pirmās daļas 1. un 3.punktu</w:t>
            </w:r>
            <w:r>
              <w:rPr>
                <w:rFonts w:eastAsia="Times New Roman"/>
                <w:i/>
                <w:lang w:eastAsia="en-US"/>
              </w:rPr>
              <w:t>)</w:t>
            </w:r>
          </w:p>
          <w:p w:rsidR="00CC5F96" w:rsidRPr="00620A53" w:rsidRDefault="00814E94" w:rsidP="00CC5F96">
            <w:pPr>
              <w:widowControl/>
              <w:autoSpaceDE/>
              <w:autoSpaceDN/>
              <w:adjustRightInd/>
              <w:ind w:left="35"/>
              <w:rPr>
                <w:rFonts w:eastAsia="Times New Roman"/>
                <w:lang w:eastAsia="en-US"/>
              </w:rPr>
            </w:pPr>
          </w:p>
        </w:tc>
      </w:tr>
      <w:tr w:rsidR="00151D68" w:rsidTr="00CC5F96">
        <w:trPr>
          <w:trHeight w:val="360"/>
        </w:trPr>
        <w:tc>
          <w:tcPr>
            <w:tcW w:w="4956" w:type="dxa"/>
            <w:gridSpan w:val="10"/>
            <w:vMerge w:val="restart"/>
          </w:tcPr>
          <w:p w:rsidR="00CC5F96" w:rsidRPr="00620A53" w:rsidRDefault="00644887" w:rsidP="00CC5F96">
            <w:pPr>
              <w:widowControl/>
              <w:autoSpaceDE/>
              <w:autoSpaceDN/>
              <w:adjustRightInd/>
              <w:rPr>
                <w:rFonts w:eastAsia="Times New Roman"/>
                <w:lang w:eastAsia="en-US"/>
              </w:rPr>
            </w:pPr>
            <w:r w:rsidRPr="00620A53">
              <w:rPr>
                <w:rFonts w:eastAsia="Times New Roman"/>
                <w:b/>
                <w:lang w:eastAsia="en-US"/>
              </w:rPr>
              <w:t>Privātpersonām izsniegtie aizdevumi (īstermiņa vai ilgtermiņa)</w:t>
            </w:r>
            <w:r w:rsidRPr="00620A53">
              <w:rPr>
                <w:rFonts w:eastAsia="Times New Roman"/>
                <w:lang w:eastAsia="en-US"/>
              </w:rPr>
              <w:t>, t.sk.</w:t>
            </w:r>
          </w:p>
        </w:tc>
        <w:tc>
          <w:tcPr>
            <w:tcW w:w="1421" w:type="dxa"/>
          </w:tcPr>
          <w:p w:rsidR="00CC5F96" w:rsidRPr="00620A53" w:rsidRDefault="00644887" w:rsidP="00CC5F96">
            <w:pPr>
              <w:widowControl/>
              <w:autoSpaceDE/>
              <w:autoSpaceDN/>
              <w:adjustRightInd/>
              <w:ind w:left="426"/>
              <w:rPr>
                <w:rFonts w:eastAsia="Times New Roman"/>
                <w:lang w:eastAsia="en-US"/>
              </w:rPr>
            </w:pPr>
            <w:r w:rsidRPr="00620A53">
              <w:rPr>
                <w:rFonts w:eastAsia="Times New Roman"/>
                <w:lang w:eastAsia="en-US"/>
              </w:rPr>
              <w:t>nav</w:t>
            </w:r>
            <w:r>
              <w:rPr>
                <w:noProof/>
              </w:rPr>
              <mc:AlternateContent>
                <mc:Choice Requires="wps">
                  <w:drawing>
                    <wp:anchor distT="0" distB="0" distL="114300" distR="114300" simplePos="0" relativeHeight="251717632" behindDoc="0" locked="0" layoutInCell="1" allowOverlap="1">
                      <wp:simplePos x="0" y="0"/>
                      <wp:positionH relativeFrom="column">
                        <wp:posOffset>-47625</wp:posOffset>
                      </wp:positionH>
                      <wp:positionV relativeFrom="paragraph">
                        <wp:posOffset>48895</wp:posOffset>
                      </wp:positionV>
                      <wp:extent cx="123825" cy="90805"/>
                      <wp:effectExtent l="0" t="0" r="9525" b="4445"/>
                      <wp:wrapNone/>
                      <wp:docPr id="7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2" o:spid="_x0000_s1069" style="width:9.75pt;height:7.15pt;margin-top:3.85pt;margin-left:-3.7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p>
        </w:tc>
        <w:tc>
          <w:tcPr>
            <w:tcW w:w="2837" w:type="dxa"/>
            <w:gridSpan w:val="3"/>
          </w:tcPr>
          <w:p w:rsidR="00CC5F96" w:rsidRPr="00620A53" w:rsidRDefault="00644887" w:rsidP="00CC5F96">
            <w:pPr>
              <w:widowControl/>
              <w:autoSpaceDE/>
              <w:autoSpaceDN/>
              <w:adjustRightInd/>
              <w:ind w:left="35"/>
              <w:jc w:val="center"/>
              <w:rPr>
                <w:rFonts w:eastAsia="Times New Roman"/>
                <w:b/>
                <w:lang w:eastAsia="en-US"/>
              </w:rPr>
            </w:pPr>
            <w:r w:rsidRPr="00620A53">
              <w:rPr>
                <w:rFonts w:eastAsia="Times New Roman"/>
                <w:lang w:eastAsia="en-US"/>
              </w:rPr>
              <w:t>X</w:t>
            </w:r>
          </w:p>
        </w:tc>
      </w:tr>
      <w:tr w:rsidR="00151D68" w:rsidTr="00CC5F96">
        <w:trPr>
          <w:trHeight w:val="360"/>
        </w:trPr>
        <w:tc>
          <w:tcPr>
            <w:tcW w:w="4956" w:type="dxa"/>
            <w:gridSpan w:val="10"/>
            <w:vMerge/>
          </w:tcPr>
          <w:p w:rsidR="00CC5F96" w:rsidRPr="00620A53" w:rsidRDefault="00814E94" w:rsidP="00CC5F96">
            <w:pPr>
              <w:widowControl/>
              <w:autoSpaceDE/>
              <w:autoSpaceDN/>
              <w:adjustRightInd/>
              <w:rPr>
                <w:rFonts w:eastAsia="Times New Roman"/>
                <w:lang w:eastAsia="en-US"/>
              </w:rPr>
            </w:pPr>
          </w:p>
        </w:tc>
        <w:tc>
          <w:tcPr>
            <w:tcW w:w="1421" w:type="dxa"/>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6" o:spid="_x0000_s1070"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620A53">
              <w:rPr>
                <w:rFonts w:eastAsia="Times New Roman"/>
                <w:lang w:eastAsia="en-US"/>
              </w:rPr>
              <w:t>ir</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rPr>
          <w:trHeight w:val="360"/>
        </w:trPr>
        <w:tc>
          <w:tcPr>
            <w:tcW w:w="6377" w:type="dxa"/>
            <w:gridSpan w:val="11"/>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savas komercsabiedrības akcionāriem vai dalībniekiem</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rPr>
          <w:trHeight w:val="360"/>
        </w:trPr>
        <w:tc>
          <w:tcPr>
            <w:tcW w:w="6377" w:type="dxa"/>
            <w:gridSpan w:val="11"/>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savas komercsabiedrības vadībai</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11. Informācija par valsts un pašvaldību pasūtījumu izpildi uz 201__.gada ___.________________</w:t>
            </w:r>
            <w:r w:rsidRPr="00620A53">
              <w:rPr>
                <w:rFonts w:eastAsia="Times New Roman"/>
                <w:b/>
                <w:lang w:eastAsia="en-US"/>
              </w:rPr>
              <w:t xml:space="preserve"> </w:t>
            </w:r>
            <w:r w:rsidRPr="00620A53">
              <w:rPr>
                <w:rFonts w:eastAsia="Times New Roman"/>
                <w:i/>
                <w:lang w:eastAsia="en-US"/>
              </w:rPr>
              <w:t>(uz iesnieguma iesniegšanas mēneša pirmo datumu)</w:t>
            </w:r>
          </w:p>
          <w:p w:rsidR="00CC5F96" w:rsidRPr="00620A53" w:rsidRDefault="00644887" w:rsidP="00E64637">
            <w:pPr>
              <w:widowControl/>
              <w:autoSpaceDE/>
              <w:autoSpaceDN/>
              <w:adjustRightInd/>
              <w:jc w:val="both"/>
              <w:rPr>
                <w:rFonts w:eastAsia="Times New Roman"/>
                <w:b/>
                <w:sz w:val="26"/>
                <w:szCs w:val="26"/>
                <w:lang w:eastAsia="en-US"/>
              </w:rPr>
            </w:pPr>
            <w:r>
              <w:rPr>
                <w:rFonts w:eastAsia="Times New Roman"/>
                <w:i/>
                <w:lang w:eastAsia="en-US"/>
              </w:rPr>
              <w:t>(a</w:t>
            </w:r>
            <w:r w:rsidRPr="00620A53">
              <w:rPr>
                <w:rFonts w:eastAsia="Times New Roman"/>
                <w:i/>
                <w:lang w:eastAsia="en-US"/>
              </w:rPr>
              <w:t xml:space="preserve">izpilda,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1.punktu,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w:t>
            </w:r>
            <w:r>
              <w:rPr>
                <w:rFonts w:eastAsia="Times New Roman"/>
                <w:i/>
                <w:lang w:eastAsia="en-US"/>
              </w:rPr>
              <w:t>)</w:t>
            </w:r>
          </w:p>
        </w:tc>
      </w:tr>
      <w:tr w:rsidR="00151D68" w:rsidTr="00CC5F96">
        <w:trPr>
          <w:trHeight w:val="135"/>
        </w:trPr>
        <w:tc>
          <w:tcPr>
            <w:tcW w:w="6377" w:type="dxa"/>
            <w:gridSpan w:val="11"/>
            <w:vMerge w:val="restart"/>
          </w:tcPr>
          <w:p w:rsidR="00CC5F96" w:rsidRPr="00620A53" w:rsidRDefault="00644887" w:rsidP="00CC5F96">
            <w:pPr>
              <w:widowControl/>
              <w:autoSpaceDE/>
              <w:autoSpaceDN/>
              <w:adjustRightInd/>
              <w:rPr>
                <w:rFonts w:eastAsia="Times New Roman"/>
                <w:b/>
                <w:lang w:eastAsia="en-US"/>
              </w:rPr>
            </w:pPr>
            <w:r w:rsidRPr="00620A53">
              <w:rPr>
                <w:rFonts w:eastAsia="Times New Roman"/>
                <w:lang w:eastAsia="en-US"/>
              </w:rPr>
              <w:t>Dalība publisko iepirkumu konkursos</w:t>
            </w:r>
          </w:p>
        </w:tc>
        <w:tc>
          <w:tcPr>
            <w:tcW w:w="2837" w:type="dxa"/>
            <w:gridSpan w:val="3"/>
          </w:tcPr>
          <w:p w:rsidR="00CC5F96" w:rsidRPr="00620A53" w:rsidRDefault="00644887" w:rsidP="00CC5F96">
            <w:pPr>
              <w:widowControl/>
              <w:autoSpaceDE/>
              <w:autoSpaceDN/>
              <w:adjustRightInd/>
              <w:spacing w:before="120"/>
              <w:ind w:left="425"/>
              <w:rPr>
                <w:rFonts w:eastAsia="Times New Roman"/>
                <w:lang w:eastAsia="en-US"/>
              </w:rPr>
            </w:pPr>
            <w:r>
              <w:rPr>
                <w:noProof/>
              </w:rPr>
              <mc:AlternateContent>
                <mc:Choice Requires="wps">
                  <w:drawing>
                    <wp:anchor distT="0" distB="0" distL="114300" distR="114300" simplePos="0" relativeHeight="25170329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2" o:spid="_x0000_s1071"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Pr="00620A53">
              <w:rPr>
                <w:rFonts w:eastAsia="Times New Roman"/>
                <w:lang w:eastAsia="en-US"/>
              </w:rPr>
              <w:t>jā</w:t>
            </w:r>
          </w:p>
        </w:tc>
      </w:tr>
      <w:tr w:rsidR="00151D68" w:rsidTr="00CC5F96">
        <w:trPr>
          <w:trHeight w:val="135"/>
        </w:trPr>
        <w:tc>
          <w:tcPr>
            <w:tcW w:w="6377" w:type="dxa"/>
            <w:gridSpan w:val="11"/>
            <w:vMerge/>
          </w:tcPr>
          <w:p w:rsidR="00CC5F96" w:rsidRPr="00620A53" w:rsidRDefault="00814E94" w:rsidP="00CC5F96">
            <w:pPr>
              <w:widowControl/>
              <w:autoSpaceDE/>
              <w:autoSpaceDN/>
              <w:adjustRightInd/>
              <w:jc w:val="both"/>
              <w:rPr>
                <w:rFonts w:eastAsia="Times New Roman"/>
                <w:b/>
                <w:lang w:eastAsia="en-US"/>
              </w:rPr>
            </w:pPr>
          </w:p>
        </w:tc>
        <w:tc>
          <w:tcPr>
            <w:tcW w:w="2837" w:type="dxa"/>
            <w:gridSpan w:val="3"/>
          </w:tcPr>
          <w:p w:rsidR="00CC5F96" w:rsidRPr="00620A53" w:rsidRDefault="00644887" w:rsidP="00CC5F96">
            <w:pPr>
              <w:widowControl/>
              <w:autoSpaceDE/>
              <w:autoSpaceDN/>
              <w:adjustRightInd/>
              <w:spacing w:before="120"/>
              <w:ind w:left="425"/>
              <w:rPr>
                <w:rFonts w:eastAsia="Times New Roman"/>
                <w:sz w:val="20"/>
                <w:szCs w:val="20"/>
                <w:lang w:eastAsia="en-US"/>
              </w:rPr>
            </w:pPr>
            <w:r>
              <w:rPr>
                <w:noProof/>
              </w:rPr>
              <mc:AlternateContent>
                <mc:Choice Requires="wps">
                  <w:drawing>
                    <wp:anchor distT="0" distB="0" distL="114300" distR="114300" simplePos="0" relativeHeight="25170534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1" o:spid="_x0000_s107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Pr="00620A53">
              <w:rPr>
                <w:rFonts w:eastAsia="Times New Roman"/>
                <w:lang w:eastAsia="en-US"/>
              </w:rPr>
              <w:t>nē</w:t>
            </w:r>
          </w:p>
        </w:tc>
      </w:tr>
      <w:tr w:rsidR="00151D68" w:rsidTr="00CC5F96">
        <w:trPr>
          <w:trHeight w:val="278"/>
        </w:trPr>
        <w:tc>
          <w:tcPr>
            <w:tcW w:w="6377" w:type="dxa"/>
            <w:gridSpan w:val="11"/>
          </w:tcPr>
          <w:p w:rsidR="00CC5F96" w:rsidRPr="00620A53" w:rsidRDefault="00644887" w:rsidP="00CC5F96">
            <w:pPr>
              <w:widowControl/>
              <w:autoSpaceDE/>
              <w:autoSpaceDN/>
              <w:adjustRightInd/>
              <w:spacing w:before="120"/>
              <w:ind w:left="34"/>
              <w:jc w:val="both"/>
              <w:rPr>
                <w:rFonts w:eastAsia="Times New Roman"/>
                <w:b/>
                <w:sz w:val="26"/>
                <w:szCs w:val="26"/>
                <w:lang w:eastAsia="en-US"/>
              </w:rPr>
            </w:pPr>
            <w:r w:rsidRPr="00620A53">
              <w:rPr>
                <w:rFonts w:eastAsia="Times New Roman"/>
                <w:lang w:eastAsia="en-US"/>
              </w:rPr>
              <w:t xml:space="preserve">noteiktajā termiņā nav saņemta samaksa </w:t>
            </w:r>
          </w:p>
        </w:tc>
        <w:tc>
          <w:tcPr>
            <w:tcW w:w="2837" w:type="dxa"/>
            <w:gridSpan w:val="3"/>
          </w:tcPr>
          <w:p w:rsidR="00CC5F96" w:rsidRPr="00FF3537" w:rsidRDefault="00644887" w:rsidP="00286AC4">
            <w:pPr>
              <w:widowControl/>
              <w:autoSpaceDE/>
              <w:autoSpaceDN/>
              <w:adjustRightInd/>
              <w:spacing w:before="120"/>
              <w:ind w:left="34"/>
              <w:jc w:val="right"/>
              <w:rPr>
                <w:rFonts w:eastAsia="Times New Roman"/>
                <w:lang w:eastAsia="en-US"/>
              </w:rPr>
            </w:pPr>
            <w:r w:rsidRPr="00FF3537">
              <w:rPr>
                <w:rFonts w:eastAsia="Times New Roman"/>
                <w:lang w:eastAsia="en-US"/>
              </w:rPr>
              <w:t>EUR</w:t>
            </w:r>
          </w:p>
        </w:tc>
      </w:tr>
      <w:tr w:rsidR="00151D68" w:rsidTr="00CC5F96">
        <w:trPr>
          <w:trHeight w:val="277"/>
        </w:trPr>
        <w:tc>
          <w:tcPr>
            <w:tcW w:w="6377" w:type="dxa"/>
            <w:gridSpan w:val="11"/>
          </w:tcPr>
          <w:p w:rsidR="00CC5F96" w:rsidRPr="00620A53" w:rsidRDefault="00644887" w:rsidP="00CC5F96">
            <w:pPr>
              <w:widowControl/>
              <w:autoSpaceDE/>
              <w:autoSpaceDN/>
              <w:adjustRightInd/>
              <w:spacing w:before="120"/>
              <w:ind w:left="34"/>
              <w:jc w:val="both"/>
              <w:rPr>
                <w:rFonts w:eastAsia="Times New Roman"/>
                <w:b/>
                <w:sz w:val="26"/>
                <w:szCs w:val="26"/>
                <w:lang w:eastAsia="en-US"/>
              </w:rPr>
            </w:pPr>
            <w:r w:rsidRPr="00620A53">
              <w:rPr>
                <w:rFonts w:eastAsia="Times New Roman"/>
                <w:noProof/>
              </w:rPr>
              <w:t xml:space="preserve">noteiktajā termiņā saņemta daļēja samaksa </w:t>
            </w:r>
          </w:p>
        </w:tc>
        <w:tc>
          <w:tcPr>
            <w:tcW w:w="2837" w:type="dxa"/>
            <w:gridSpan w:val="3"/>
          </w:tcPr>
          <w:p w:rsidR="00CC5F96" w:rsidRPr="00FF3537" w:rsidRDefault="00644887" w:rsidP="00286AC4">
            <w:pPr>
              <w:widowControl/>
              <w:autoSpaceDE/>
              <w:autoSpaceDN/>
              <w:adjustRightInd/>
              <w:spacing w:before="120"/>
              <w:ind w:left="34"/>
              <w:jc w:val="right"/>
              <w:rPr>
                <w:rFonts w:eastAsia="Times New Roman"/>
                <w:noProof/>
              </w:rPr>
            </w:pPr>
            <w:r w:rsidRPr="00FF3537">
              <w:rPr>
                <w:rFonts w:eastAsia="Times New Roman"/>
                <w:noProof/>
              </w:rPr>
              <w:t>EUR</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12. Informācija par piešķirto finansējumu vai no valsts budžeta samaksāto pakalpojumu apmēru</w:t>
            </w:r>
          </w:p>
          <w:p w:rsidR="00CC5F96" w:rsidRPr="00620A53" w:rsidRDefault="00644887" w:rsidP="00E64637">
            <w:pPr>
              <w:widowControl/>
              <w:autoSpaceDE/>
              <w:autoSpaceDN/>
              <w:adjustRightInd/>
              <w:jc w:val="both"/>
              <w:rPr>
                <w:rFonts w:eastAsia="Times New Roman"/>
                <w:i/>
                <w:lang w:eastAsia="en-US"/>
              </w:rPr>
            </w:pPr>
            <w:r>
              <w:rPr>
                <w:rFonts w:eastAsia="Times New Roman"/>
                <w:i/>
                <w:lang w:eastAsia="en-US"/>
              </w:rPr>
              <w:t>(a</w:t>
            </w:r>
            <w:r w:rsidRPr="00620A53">
              <w:rPr>
                <w:rFonts w:eastAsia="Times New Roman"/>
                <w:i/>
                <w:lang w:eastAsia="en-US"/>
              </w:rPr>
              <w:t xml:space="preserve">izpilda budžeta finansētas institūcijas, kā arī valsts un pašvaldību kapitālsabiedrības, kuras sniedz no valsts budžeta samaksātos pakalpojumus,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1.punktu,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w:t>
            </w:r>
            <w:r>
              <w:rPr>
                <w:rFonts w:eastAsia="Times New Roman"/>
                <w:i/>
                <w:lang w:eastAsia="en-US"/>
              </w:rPr>
              <w:t>)</w:t>
            </w:r>
          </w:p>
        </w:tc>
      </w:tr>
      <w:tr w:rsidR="00151D68" w:rsidTr="00CC5F96">
        <w:trPr>
          <w:trHeight w:val="285"/>
        </w:trPr>
        <w:tc>
          <w:tcPr>
            <w:tcW w:w="4106" w:type="dxa"/>
            <w:gridSpan w:val="5"/>
          </w:tcPr>
          <w:p w:rsidR="00CC5F96" w:rsidRPr="00620A53" w:rsidRDefault="00814E94" w:rsidP="00CC5F96">
            <w:pPr>
              <w:widowControl/>
              <w:autoSpaceDE/>
              <w:autoSpaceDN/>
              <w:adjustRightInd/>
              <w:jc w:val="both"/>
              <w:rPr>
                <w:rFonts w:eastAsia="Times New Roman"/>
                <w:lang w:eastAsia="en-US"/>
              </w:rPr>
            </w:pPr>
          </w:p>
        </w:tc>
        <w:tc>
          <w:tcPr>
            <w:tcW w:w="2271" w:type="dxa"/>
            <w:gridSpan w:val="6"/>
          </w:tcPr>
          <w:p w:rsidR="00CC5F96" w:rsidRPr="00620A53" w:rsidRDefault="00644887" w:rsidP="00CC5F96">
            <w:pPr>
              <w:widowControl/>
              <w:autoSpaceDE/>
              <w:autoSpaceDN/>
              <w:adjustRightInd/>
              <w:jc w:val="center"/>
              <w:rPr>
                <w:rFonts w:eastAsia="Times New Roman"/>
                <w:i/>
                <w:lang w:eastAsia="en-US"/>
              </w:rPr>
            </w:pPr>
            <w:r w:rsidRPr="00620A53">
              <w:rPr>
                <w:rFonts w:eastAsia="Times New Roman"/>
                <w:i/>
                <w:lang w:eastAsia="en-US"/>
              </w:rPr>
              <w:t>201_.gadā</w:t>
            </w:r>
          </w:p>
        </w:tc>
        <w:tc>
          <w:tcPr>
            <w:tcW w:w="2837" w:type="dxa"/>
            <w:gridSpan w:val="3"/>
          </w:tcPr>
          <w:p w:rsidR="00CC5F96" w:rsidRPr="00620A53" w:rsidRDefault="00644887" w:rsidP="00CC5F96">
            <w:pPr>
              <w:widowControl/>
              <w:autoSpaceDE/>
              <w:autoSpaceDN/>
              <w:adjustRightInd/>
              <w:jc w:val="center"/>
              <w:rPr>
                <w:rFonts w:eastAsia="Times New Roman"/>
                <w:i/>
                <w:lang w:eastAsia="en-US"/>
              </w:rPr>
            </w:pPr>
            <w:r w:rsidRPr="00620A53">
              <w:rPr>
                <w:rFonts w:eastAsia="Times New Roman"/>
                <w:i/>
                <w:lang w:eastAsia="en-US"/>
              </w:rPr>
              <w:t>Taksācijas gadā</w:t>
            </w:r>
          </w:p>
        </w:tc>
      </w:tr>
      <w:tr w:rsidR="00151D68" w:rsidTr="00CC5F96">
        <w:trPr>
          <w:trHeight w:val="285"/>
        </w:trPr>
        <w:tc>
          <w:tcPr>
            <w:tcW w:w="4106" w:type="dxa"/>
            <w:gridSpan w:val="5"/>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lastRenderedPageBreak/>
              <w:t>piešķirtais finansējums</w:t>
            </w:r>
          </w:p>
        </w:tc>
        <w:tc>
          <w:tcPr>
            <w:tcW w:w="2271" w:type="dxa"/>
            <w:gridSpan w:val="6"/>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c>
          <w:tcPr>
            <w:tcW w:w="2837" w:type="dxa"/>
            <w:gridSpan w:val="3"/>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r>
      <w:tr w:rsidR="00151D68" w:rsidTr="00CC5F96">
        <w:trPr>
          <w:trHeight w:val="285"/>
        </w:trPr>
        <w:tc>
          <w:tcPr>
            <w:tcW w:w="4106" w:type="dxa"/>
            <w:gridSpan w:val="5"/>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no valsts budžeta samaksāto pakalpojumu apmērs</w:t>
            </w:r>
          </w:p>
        </w:tc>
        <w:tc>
          <w:tcPr>
            <w:tcW w:w="2271" w:type="dxa"/>
            <w:gridSpan w:val="6"/>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c>
          <w:tcPr>
            <w:tcW w:w="2837" w:type="dxa"/>
            <w:gridSpan w:val="3"/>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13. Apliecinājums</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Parakstot šo iesniegumu, apliecinu, ka esmu informēts (-a): </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ja netiks ievēroti lēmumā par samaksas termiņa pagarinājuma piešķiršanu noteiktie samaksas termiņi un divi maksājumi netiks veikti pilnā apmērā, Valsts ieņēmumu dienests atcels lēmumu par samaksas termiņa pagarināšanu (saskaņā ar likuma “Par nodokļiem un nodevām” 24.panta 1.</w:t>
            </w:r>
            <w:r w:rsidRPr="00620A53">
              <w:rPr>
                <w:rFonts w:eastAsia="Times New Roman"/>
                <w:vertAlign w:val="superscript"/>
                <w:lang w:eastAsia="en-US"/>
              </w:rPr>
              <w:t>2</w:t>
            </w:r>
            <w:r w:rsidRPr="00620A53">
              <w:rPr>
                <w:rFonts w:eastAsia="Times New Roman"/>
                <w:lang w:eastAsia="en-US"/>
              </w:rPr>
              <w:t>daļu);</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ja nodokļu maksātājs izveidojušos nodokļu pārmaksu vēlas novirzīt piešķirtā samaksas termiņa pagarinājuma maksājumu segšanai, nodokļu maksātājs par to informē Valsts ieņēmumu dienestu, iesniedzot iesniegumu jebkurā klientu apkalpošanas centrā vai elektroniski, izmantojot Valsts ieņēmumu dienesta Elektroniskās deklarēšanas sistēmu;</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nodokļu samaksas termiņa pagarinājum</w:t>
            </w:r>
            <w:r>
              <w:rPr>
                <w:rFonts w:eastAsia="Times New Roman"/>
                <w:lang w:eastAsia="en-US"/>
              </w:rPr>
              <w:t>u</w:t>
            </w:r>
            <w:r w:rsidRPr="00620A53">
              <w:rPr>
                <w:rFonts w:eastAsia="Times New Roman"/>
                <w:lang w:eastAsia="en-US"/>
              </w:rPr>
              <w:t xml:space="preserve"> </w:t>
            </w:r>
            <w:r>
              <w:rPr>
                <w:rFonts w:eastAsia="Times New Roman"/>
                <w:lang w:eastAsia="en-US"/>
              </w:rPr>
              <w:t>ne</w:t>
            </w:r>
            <w:r w:rsidRPr="00620A53">
              <w:rPr>
                <w:rFonts w:eastAsia="Times New Roman"/>
                <w:lang w:eastAsia="en-US"/>
              </w:rPr>
              <w:t>piešķir, ja nodokļu maksātājam uz iesnieguma iesniegšanas dienu ir nodokļu parādi, kuriem nav piemērojams likuma “Par nodokļiem un nodevām” 24.pants un attiecībā uz kuriem nav spēkā esošs lēmums par nokavēto nodokļu maksājumu labprātīgu izpildi vai spēkā esošs lēmums par nokavēto nodokļu maksājumu labprātīgu izpildi netiek pildīts;</w:t>
            </w:r>
          </w:p>
          <w:p w:rsidR="00CC5F96" w:rsidRPr="00620A53" w:rsidRDefault="00644887" w:rsidP="008F1DBB">
            <w:pPr>
              <w:widowControl/>
              <w:numPr>
                <w:ilvl w:val="0"/>
                <w:numId w:val="136"/>
              </w:numPr>
              <w:autoSpaceDE/>
              <w:autoSpaceDN/>
              <w:adjustRightInd/>
              <w:jc w:val="both"/>
              <w:rPr>
                <w:rFonts w:eastAsia="Times New Roman"/>
                <w:lang w:eastAsia="en-US"/>
              </w:rPr>
            </w:pPr>
            <w:r w:rsidRPr="00620A53">
              <w:rPr>
                <w:rFonts w:eastAsia="Times New Roman"/>
                <w:lang w:eastAsia="en-US"/>
              </w:rPr>
              <w:t>nodokļu samaksas termiņa pagarinājum</w:t>
            </w:r>
            <w:r>
              <w:rPr>
                <w:rFonts w:eastAsia="Times New Roman"/>
                <w:lang w:eastAsia="en-US"/>
              </w:rPr>
              <w:t>u</w:t>
            </w:r>
            <w:r w:rsidRPr="00620A53">
              <w:rPr>
                <w:rFonts w:eastAsia="Times New Roman"/>
                <w:lang w:eastAsia="en-US"/>
              </w:rPr>
              <w:t xml:space="preserve"> </w:t>
            </w:r>
            <w:r>
              <w:rPr>
                <w:rFonts w:eastAsia="Times New Roman"/>
                <w:lang w:eastAsia="en-US"/>
              </w:rPr>
              <w:t>ne</w:t>
            </w:r>
            <w:r w:rsidRPr="00620A53">
              <w:rPr>
                <w:rFonts w:eastAsia="Times New Roman"/>
                <w:lang w:eastAsia="en-US"/>
              </w:rPr>
              <w:t xml:space="preserve">piešķir, ja nodokļu maksātājs spēkā esoša lēmuma par nodokļu samaksas termiņa pagarinājumu grafiku </w:t>
            </w:r>
            <w:r>
              <w:rPr>
                <w:rFonts w:eastAsia="Times New Roman"/>
                <w:lang w:eastAsia="en-US"/>
              </w:rPr>
              <w:t xml:space="preserve">ir </w:t>
            </w:r>
            <w:r w:rsidRPr="00620A53">
              <w:rPr>
                <w:rFonts w:eastAsia="Times New Roman"/>
                <w:lang w:eastAsia="en-US"/>
              </w:rPr>
              <w:t xml:space="preserve">izpildījis mazāk </w:t>
            </w:r>
            <w:r>
              <w:rPr>
                <w:rFonts w:eastAsia="Times New Roman"/>
                <w:lang w:eastAsia="en-US"/>
              </w:rPr>
              <w:t>ne</w:t>
            </w:r>
            <w:r w:rsidRPr="00620A53">
              <w:rPr>
                <w:rFonts w:eastAsia="Times New Roman"/>
                <w:lang w:eastAsia="en-US"/>
              </w:rPr>
              <w:t>kā par 80</w:t>
            </w:r>
            <w:r>
              <w:rPr>
                <w:rFonts w:eastAsia="Times New Roman"/>
                <w:lang w:eastAsia="en-US"/>
              </w:rPr>
              <w:t> </w:t>
            </w:r>
            <w:r w:rsidRPr="00620A53">
              <w:rPr>
                <w:rFonts w:eastAsia="Times New Roman"/>
                <w:lang w:eastAsia="en-US"/>
              </w:rPr>
              <w:t>% vai pēdējo 12</w:t>
            </w:r>
            <w:r>
              <w:rPr>
                <w:rFonts w:eastAsia="Times New Roman"/>
                <w:lang w:eastAsia="en-US"/>
              </w:rPr>
              <w:t> </w:t>
            </w:r>
            <w:r w:rsidRPr="00620A53">
              <w:rPr>
                <w:rFonts w:eastAsia="Times New Roman"/>
                <w:lang w:eastAsia="en-US"/>
              </w:rPr>
              <w:t>mēnešu laikā ir tikuši atcelti Valsts ieņēmumu dienesta lēmumi par nodokļu samaksas termiņa pagarinājuma piešķiršanu.</w:t>
            </w:r>
          </w:p>
        </w:tc>
      </w:tr>
      <w:tr w:rsidR="00151D68" w:rsidTr="00CC5F96">
        <w:trPr>
          <w:trHeight w:val="276"/>
        </w:trPr>
        <w:tc>
          <w:tcPr>
            <w:tcW w:w="4106" w:type="dxa"/>
            <w:gridSpan w:val="5"/>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14. Paraksts</w:t>
            </w:r>
          </w:p>
        </w:tc>
        <w:tc>
          <w:tcPr>
            <w:tcW w:w="5108" w:type="dxa"/>
            <w:gridSpan w:val="9"/>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 xml:space="preserve">Paraksta atšifrējums </w:t>
            </w:r>
            <w:r w:rsidRPr="00620A53">
              <w:rPr>
                <w:rFonts w:eastAsia="Times New Roman"/>
                <w:i/>
                <w:lang w:eastAsia="en-US"/>
              </w:rPr>
              <w:t>(vārds, uzvārds)</w:t>
            </w:r>
          </w:p>
        </w:tc>
      </w:tr>
      <w:tr w:rsidR="00151D68" w:rsidTr="00CC5F96">
        <w:trPr>
          <w:trHeight w:val="276"/>
        </w:trPr>
        <w:tc>
          <w:tcPr>
            <w:tcW w:w="4106" w:type="dxa"/>
            <w:gridSpan w:val="5"/>
          </w:tcPr>
          <w:p w:rsidR="00CC5F96" w:rsidRPr="00620A53" w:rsidRDefault="00814E94" w:rsidP="00CC5F96">
            <w:pPr>
              <w:widowControl/>
              <w:autoSpaceDE/>
              <w:autoSpaceDN/>
              <w:adjustRightInd/>
              <w:jc w:val="both"/>
              <w:rPr>
                <w:rFonts w:eastAsia="Times New Roman"/>
                <w:lang w:eastAsia="en-US"/>
              </w:rPr>
            </w:pPr>
          </w:p>
          <w:p w:rsidR="00CC5F96" w:rsidRPr="00620A53" w:rsidRDefault="00814E94" w:rsidP="00CC5F96">
            <w:pPr>
              <w:widowControl/>
              <w:autoSpaceDE/>
              <w:autoSpaceDN/>
              <w:adjustRightInd/>
              <w:jc w:val="both"/>
              <w:rPr>
                <w:rFonts w:eastAsia="Times New Roman"/>
                <w:lang w:eastAsia="en-US"/>
              </w:rPr>
            </w:pPr>
          </w:p>
        </w:tc>
        <w:tc>
          <w:tcPr>
            <w:tcW w:w="5108" w:type="dxa"/>
            <w:gridSpan w:val="9"/>
          </w:tcPr>
          <w:p w:rsidR="00CC5F96" w:rsidRPr="00620A53" w:rsidRDefault="00814E94" w:rsidP="00CC5F96">
            <w:pPr>
              <w:widowControl/>
              <w:autoSpaceDE/>
              <w:autoSpaceDN/>
              <w:adjustRightInd/>
              <w:jc w:val="both"/>
              <w:rPr>
                <w:rFonts w:eastAsia="Times New Roman"/>
                <w:lang w:eastAsia="en-US"/>
              </w:rPr>
            </w:pPr>
          </w:p>
        </w:tc>
      </w:tr>
    </w:tbl>
    <w:p w:rsidR="00CC5F96" w:rsidRPr="00AB7622" w:rsidRDefault="00814E94" w:rsidP="00FE63E8"/>
    <w:p w:rsidR="00CC5F96" w:rsidRPr="00286AC4" w:rsidRDefault="00814E94" w:rsidP="00FE63E8">
      <w:pPr>
        <w:rPr>
          <w:sz w:val="32"/>
          <w:szCs w:val="32"/>
        </w:rPr>
      </w:pPr>
    </w:p>
    <w:sectPr w:rsidR="00CC5F96" w:rsidRPr="00286AC4" w:rsidSect="00286AC4">
      <w:headerReference w:type="even" r:id="rId10"/>
      <w:headerReference w:type="default" r:id="rId11"/>
      <w:footerReference w:type="even" r:id="rId12"/>
      <w:footerReference w:type="default" r:id="rId13"/>
      <w:footerReference w:type="first" r:id="rId14"/>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94" w:rsidRDefault="00814E94">
      <w:r>
        <w:separator/>
      </w:r>
    </w:p>
  </w:endnote>
  <w:endnote w:type="continuationSeparator" w:id="0">
    <w:p w:rsidR="00814E94" w:rsidRDefault="0081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Reference Sans Serif">
    <w:panose1 w:val="020B0604030504040204"/>
    <w:charset w:val="BA"/>
    <w:family w:val="swiss"/>
    <w:pitch w:val="variable"/>
    <w:sig w:usb0="20000287" w:usb1="00000000"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wiss TL">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96" w:rsidRDefault="00814E94">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96" w:rsidRPr="00286AC4" w:rsidRDefault="00644887" w:rsidP="00286AC4">
    <w:pPr>
      <w:widowControl/>
      <w:tabs>
        <w:tab w:val="center" w:pos="4680"/>
        <w:tab w:val="right" w:pos="9360"/>
      </w:tabs>
      <w:autoSpaceDE/>
      <w:adjustRightInd/>
      <w:jc w:val="both"/>
      <w:rPr>
        <w:rFonts w:eastAsia="Times New Roman"/>
        <w:sz w:val="20"/>
        <w:szCs w:val="20"/>
      </w:rPr>
    </w:pPr>
    <w:r>
      <w:rPr>
        <w:rFonts w:eastAsia="Times New Roman"/>
        <w:sz w:val="20"/>
        <w:szCs w:val="20"/>
        <w:lang w:eastAsia="en-US"/>
      </w:rPr>
      <w:t>VIDieksnotp2</w:t>
    </w:r>
    <w:r w:rsidRPr="00CC5F96">
      <w:rPr>
        <w:rFonts w:eastAsia="Times New Roman"/>
        <w:sz w:val="20"/>
        <w:szCs w:val="20"/>
        <w:lang w:eastAsia="en-US"/>
      </w:rPr>
      <w:t>_310317; Pielikums Valsts ieņēmumu dienesta iekšējiem noteikumiem “Kārtība, kādā Valsts ieņēmumu dienestā izskata vai atstāj bez izskatīšanas nodokļu maksātāju iesniegumus par nodokļu samaksas termiņa pagarināšanu, pieņem un atceļ lēmumus par nodokļu samaksas termiņa pagarināšanu, veic tajos grozījumus un kontrolē to izpildi”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96" w:rsidRPr="00286AC4" w:rsidRDefault="00644887" w:rsidP="00286AC4">
    <w:pPr>
      <w:widowControl/>
      <w:tabs>
        <w:tab w:val="center" w:pos="4680"/>
        <w:tab w:val="right" w:pos="9360"/>
      </w:tabs>
      <w:autoSpaceDE/>
      <w:adjustRightInd/>
      <w:jc w:val="both"/>
      <w:rPr>
        <w:rFonts w:eastAsia="Times New Roman"/>
        <w:sz w:val="20"/>
        <w:szCs w:val="20"/>
      </w:rPr>
    </w:pPr>
    <w:r>
      <w:rPr>
        <w:rFonts w:eastAsia="Times New Roman"/>
        <w:sz w:val="20"/>
        <w:szCs w:val="20"/>
        <w:lang w:eastAsia="en-US"/>
      </w:rPr>
      <w:t>VIDieksnotp2</w:t>
    </w:r>
    <w:r w:rsidRPr="00CC5F96">
      <w:rPr>
        <w:rFonts w:eastAsia="Times New Roman"/>
        <w:sz w:val="20"/>
        <w:szCs w:val="20"/>
        <w:lang w:eastAsia="en-US"/>
      </w:rPr>
      <w:t>_310317; Pielikums Valsts ieņēmumu dienesta iekšējiem noteikumiem “Kārtība, kādā Valsts ieņēmumu dienestā izskata vai atstāj bez izskatīšanas nodokļu maksātāju iesniegumus par nodokļu samaksas termiņa pagarināšanu, pieņem un atceļ lēmumus par nodokļu samaksas termiņa pagarināšanu, veic tajos grozījumus un kontrolē to izpildi”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94" w:rsidRDefault="00814E94">
      <w:r>
        <w:separator/>
      </w:r>
    </w:p>
  </w:footnote>
  <w:footnote w:type="continuationSeparator" w:id="0">
    <w:p w:rsidR="00814E94" w:rsidRDefault="0081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96" w:rsidRDefault="00814E94">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15406"/>
      <w:docPartObj>
        <w:docPartGallery w:val="Page Numbers (Top of Page)"/>
        <w:docPartUnique/>
      </w:docPartObj>
    </w:sdtPr>
    <w:sdtEndPr>
      <w:rPr>
        <w:rFonts w:ascii="Times New Roman" w:hAnsi="Times New Roman"/>
        <w:noProof/>
        <w:sz w:val="24"/>
        <w:szCs w:val="24"/>
      </w:rPr>
    </w:sdtEndPr>
    <w:sdtContent>
      <w:p w:rsidR="00CC5F96" w:rsidRPr="00E64637" w:rsidRDefault="00644887" w:rsidP="00286AC4">
        <w:pPr>
          <w:pStyle w:val="Header"/>
          <w:jc w:val="center"/>
        </w:pPr>
        <w:r w:rsidRPr="00286AC4">
          <w:rPr>
            <w:rFonts w:ascii="Times New Roman" w:hAnsi="Times New Roman"/>
            <w:sz w:val="24"/>
            <w:szCs w:val="24"/>
          </w:rPr>
          <w:fldChar w:fldCharType="begin"/>
        </w:r>
        <w:r w:rsidRPr="00286AC4">
          <w:rPr>
            <w:rFonts w:ascii="Times New Roman" w:hAnsi="Times New Roman"/>
            <w:sz w:val="24"/>
            <w:szCs w:val="24"/>
          </w:rPr>
          <w:instrText xml:space="preserve"> PAGE   \* MERGEFORMAT </w:instrText>
        </w:r>
        <w:r w:rsidRPr="00286AC4">
          <w:rPr>
            <w:rFonts w:ascii="Times New Roman" w:hAnsi="Times New Roman"/>
            <w:sz w:val="24"/>
            <w:szCs w:val="24"/>
          </w:rPr>
          <w:fldChar w:fldCharType="separate"/>
        </w:r>
        <w:r w:rsidR="00906E6F">
          <w:rPr>
            <w:rFonts w:ascii="Times New Roman" w:hAnsi="Times New Roman"/>
            <w:noProof/>
            <w:sz w:val="24"/>
            <w:szCs w:val="24"/>
          </w:rPr>
          <w:t>3</w:t>
        </w:r>
        <w:r w:rsidRPr="00286AC4">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EA"/>
    <w:multiLevelType w:val="hybridMultilevel"/>
    <w:tmpl w:val="95A21046"/>
    <w:lvl w:ilvl="0" w:tplc="0BA28AB6">
      <w:start w:val="3"/>
      <w:numFmt w:val="decimal"/>
      <w:lvlText w:val="2.%1."/>
      <w:lvlJc w:val="left"/>
      <w:pPr>
        <w:ind w:left="1287" w:hanging="360"/>
      </w:pPr>
      <w:rPr>
        <w:rFonts w:ascii="Times New Roman" w:hAnsi="Times New Roman" w:cs="Times New Roman" w:hint="default"/>
      </w:rPr>
    </w:lvl>
    <w:lvl w:ilvl="1" w:tplc="EB1E5F02" w:tentative="1">
      <w:start w:val="1"/>
      <w:numFmt w:val="lowerLetter"/>
      <w:lvlText w:val="%2."/>
      <w:lvlJc w:val="left"/>
      <w:pPr>
        <w:ind w:left="2007" w:hanging="360"/>
      </w:pPr>
    </w:lvl>
    <w:lvl w:ilvl="2" w:tplc="5892466E" w:tentative="1">
      <w:start w:val="1"/>
      <w:numFmt w:val="lowerRoman"/>
      <w:lvlText w:val="%3."/>
      <w:lvlJc w:val="right"/>
      <w:pPr>
        <w:ind w:left="2727" w:hanging="180"/>
      </w:pPr>
    </w:lvl>
    <w:lvl w:ilvl="3" w:tplc="74A697B4" w:tentative="1">
      <w:start w:val="1"/>
      <w:numFmt w:val="decimal"/>
      <w:lvlText w:val="%4."/>
      <w:lvlJc w:val="left"/>
      <w:pPr>
        <w:ind w:left="3447" w:hanging="360"/>
      </w:pPr>
    </w:lvl>
    <w:lvl w:ilvl="4" w:tplc="3D567C7E" w:tentative="1">
      <w:start w:val="1"/>
      <w:numFmt w:val="lowerLetter"/>
      <w:lvlText w:val="%5."/>
      <w:lvlJc w:val="left"/>
      <w:pPr>
        <w:ind w:left="4167" w:hanging="360"/>
      </w:pPr>
    </w:lvl>
    <w:lvl w:ilvl="5" w:tplc="5F8012D2" w:tentative="1">
      <w:start w:val="1"/>
      <w:numFmt w:val="lowerRoman"/>
      <w:lvlText w:val="%6."/>
      <w:lvlJc w:val="right"/>
      <w:pPr>
        <w:ind w:left="4887" w:hanging="180"/>
      </w:pPr>
    </w:lvl>
    <w:lvl w:ilvl="6" w:tplc="792AA270" w:tentative="1">
      <w:start w:val="1"/>
      <w:numFmt w:val="decimal"/>
      <w:lvlText w:val="%7."/>
      <w:lvlJc w:val="left"/>
      <w:pPr>
        <w:ind w:left="5607" w:hanging="360"/>
      </w:pPr>
    </w:lvl>
    <w:lvl w:ilvl="7" w:tplc="308E3668" w:tentative="1">
      <w:start w:val="1"/>
      <w:numFmt w:val="lowerLetter"/>
      <w:lvlText w:val="%8."/>
      <w:lvlJc w:val="left"/>
      <w:pPr>
        <w:ind w:left="6327" w:hanging="360"/>
      </w:pPr>
    </w:lvl>
    <w:lvl w:ilvl="8" w:tplc="9B686C26" w:tentative="1">
      <w:start w:val="1"/>
      <w:numFmt w:val="lowerRoman"/>
      <w:lvlText w:val="%9."/>
      <w:lvlJc w:val="right"/>
      <w:pPr>
        <w:ind w:left="7047" w:hanging="180"/>
      </w:pPr>
    </w:lvl>
  </w:abstractNum>
  <w:abstractNum w:abstractNumId="1" w15:restartNumberingAfterBreak="0">
    <w:nsid w:val="016943A7"/>
    <w:multiLevelType w:val="hybridMultilevel"/>
    <w:tmpl w:val="FCBA332A"/>
    <w:lvl w:ilvl="0" w:tplc="D38C258A">
      <w:start w:val="4"/>
      <w:numFmt w:val="decimal"/>
      <w:lvlText w:val="%1"/>
      <w:lvlJc w:val="left"/>
      <w:pPr>
        <w:ind w:left="1085" w:hanging="360"/>
      </w:pPr>
      <w:rPr>
        <w:rFonts w:hint="default"/>
      </w:rPr>
    </w:lvl>
    <w:lvl w:ilvl="1" w:tplc="72ACB872" w:tentative="1">
      <w:start w:val="1"/>
      <w:numFmt w:val="lowerLetter"/>
      <w:lvlText w:val="%2."/>
      <w:lvlJc w:val="left"/>
      <w:pPr>
        <w:ind w:left="1805" w:hanging="360"/>
      </w:pPr>
    </w:lvl>
    <w:lvl w:ilvl="2" w:tplc="77987148" w:tentative="1">
      <w:start w:val="1"/>
      <w:numFmt w:val="lowerRoman"/>
      <w:lvlText w:val="%3."/>
      <w:lvlJc w:val="right"/>
      <w:pPr>
        <w:ind w:left="2525" w:hanging="180"/>
      </w:pPr>
    </w:lvl>
    <w:lvl w:ilvl="3" w:tplc="4A3C5024" w:tentative="1">
      <w:start w:val="1"/>
      <w:numFmt w:val="decimal"/>
      <w:lvlText w:val="%4."/>
      <w:lvlJc w:val="left"/>
      <w:pPr>
        <w:ind w:left="3245" w:hanging="360"/>
      </w:pPr>
    </w:lvl>
    <w:lvl w:ilvl="4" w:tplc="0DB2C9EA" w:tentative="1">
      <w:start w:val="1"/>
      <w:numFmt w:val="lowerLetter"/>
      <w:lvlText w:val="%5."/>
      <w:lvlJc w:val="left"/>
      <w:pPr>
        <w:ind w:left="3965" w:hanging="360"/>
      </w:pPr>
    </w:lvl>
    <w:lvl w:ilvl="5" w:tplc="910E3DF8" w:tentative="1">
      <w:start w:val="1"/>
      <w:numFmt w:val="lowerRoman"/>
      <w:lvlText w:val="%6."/>
      <w:lvlJc w:val="right"/>
      <w:pPr>
        <w:ind w:left="4685" w:hanging="180"/>
      </w:pPr>
    </w:lvl>
    <w:lvl w:ilvl="6" w:tplc="DD862092" w:tentative="1">
      <w:start w:val="1"/>
      <w:numFmt w:val="decimal"/>
      <w:lvlText w:val="%7."/>
      <w:lvlJc w:val="left"/>
      <w:pPr>
        <w:ind w:left="5405" w:hanging="360"/>
      </w:pPr>
    </w:lvl>
    <w:lvl w:ilvl="7" w:tplc="EB187D0C" w:tentative="1">
      <w:start w:val="1"/>
      <w:numFmt w:val="lowerLetter"/>
      <w:lvlText w:val="%8."/>
      <w:lvlJc w:val="left"/>
      <w:pPr>
        <w:ind w:left="6125" w:hanging="360"/>
      </w:pPr>
    </w:lvl>
    <w:lvl w:ilvl="8" w:tplc="C86A1354" w:tentative="1">
      <w:start w:val="1"/>
      <w:numFmt w:val="lowerRoman"/>
      <w:lvlText w:val="%9."/>
      <w:lvlJc w:val="right"/>
      <w:pPr>
        <w:ind w:left="6845" w:hanging="180"/>
      </w:pPr>
    </w:lvl>
  </w:abstractNum>
  <w:abstractNum w:abstractNumId="2" w15:restartNumberingAfterBreak="0">
    <w:nsid w:val="016B07E8"/>
    <w:multiLevelType w:val="multilevel"/>
    <w:tmpl w:val="27C0783E"/>
    <w:lvl w:ilvl="0">
      <w:start w:val="5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4492135"/>
    <w:multiLevelType w:val="singleLevel"/>
    <w:tmpl w:val="5170BAB6"/>
    <w:lvl w:ilvl="0">
      <w:start w:val="103"/>
      <w:numFmt w:val="decimal"/>
      <w:lvlText w:val="%1."/>
      <w:legacy w:legacy="1" w:legacySpace="0" w:legacyIndent="662"/>
      <w:lvlJc w:val="left"/>
      <w:rPr>
        <w:rFonts w:ascii="Times New Roman" w:hAnsi="Times New Roman" w:cs="Times New Roman" w:hint="default"/>
      </w:rPr>
    </w:lvl>
  </w:abstractNum>
  <w:abstractNum w:abstractNumId="4" w15:restartNumberingAfterBreak="0">
    <w:nsid w:val="046137AE"/>
    <w:multiLevelType w:val="multilevel"/>
    <w:tmpl w:val="3352589C"/>
    <w:lvl w:ilvl="0">
      <w:start w:val="63"/>
      <w:numFmt w:val="decimal"/>
      <w:lvlText w:val="%1."/>
      <w:lvlJc w:val="left"/>
      <w:pPr>
        <w:ind w:left="570" w:hanging="57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50A7204"/>
    <w:multiLevelType w:val="singleLevel"/>
    <w:tmpl w:val="CB6EE442"/>
    <w:lvl w:ilvl="0">
      <w:start w:val="1"/>
      <w:numFmt w:val="decimal"/>
      <w:lvlText w:val="3.%1."/>
      <w:legacy w:legacy="1" w:legacySpace="0" w:legacyIndent="571"/>
      <w:lvlJc w:val="left"/>
      <w:rPr>
        <w:rFonts w:ascii="Times New Roman" w:hAnsi="Times New Roman" w:cs="Times New Roman" w:hint="default"/>
      </w:rPr>
    </w:lvl>
  </w:abstractNum>
  <w:abstractNum w:abstractNumId="6" w15:restartNumberingAfterBreak="0">
    <w:nsid w:val="069663E0"/>
    <w:multiLevelType w:val="multilevel"/>
    <w:tmpl w:val="831C47B2"/>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7" w15:restartNumberingAfterBreak="0">
    <w:nsid w:val="07A33BAC"/>
    <w:multiLevelType w:val="singleLevel"/>
    <w:tmpl w:val="D14AAE1A"/>
    <w:lvl w:ilvl="0">
      <w:start w:val="1"/>
      <w:numFmt w:val="decimal"/>
      <w:lvlText w:val="110.%1."/>
      <w:legacy w:legacy="1" w:legacySpace="0" w:legacyIndent="812"/>
      <w:lvlJc w:val="left"/>
      <w:rPr>
        <w:rFonts w:ascii="Times New Roman" w:hAnsi="Times New Roman" w:cs="Times New Roman" w:hint="default"/>
      </w:rPr>
    </w:lvl>
  </w:abstractNum>
  <w:abstractNum w:abstractNumId="8" w15:restartNumberingAfterBreak="0">
    <w:nsid w:val="088B7F8E"/>
    <w:multiLevelType w:val="multilevel"/>
    <w:tmpl w:val="90BAA63E"/>
    <w:lvl w:ilvl="0">
      <w:start w:val="9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88F07F2"/>
    <w:multiLevelType w:val="singleLevel"/>
    <w:tmpl w:val="0C16025A"/>
    <w:lvl w:ilvl="0">
      <w:start w:val="20"/>
      <w:numFmt w:val="decimal"/>
      <w:lvlText w:val="%1."/>
      <w:legacy w:legacy="1" w:legacySpace="0" w:legacyIndent="562"/>
      <w:lvlJc w:val="left"/>
      <w:rPr>
        <w:rFonts w:ascii="Times New Roman" w:hAnsi="Times New Roman" w:cs="Times New Roman" w:hint="default"/>
        <w:strike w:val="0"/>
      </w:rPr>
    </w:lvl>
  </w:abstractNum>
  <w:abstractNum w:abstractNumId="10" w15:restartNumberingAfterBreak="0">
    <w:nsid w:val="08EF5C57"/>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09E00A1F"/>
    <w:multiLevelType w:val="hybridMultilevel"/>
    <w:tmpl w:val="FBE640B0"/>
    <w:lvl w:ilvl="0" w:tplc="8430837E">
      <w:start w:val="1"/>
      <w:numFmt w:val="decimal"/>
      <w:lvlText w:val="%1."/>
      <w:lvlJc w:val="left"/>
      <w:pPr>
        <w:ind w:left="1080" w:hanging="360"/>
      </w:pPr>
      <w:rPr>
        <w:rFonts w:cs="Times New Roman" w:hint="default"/>
      </w:rPr>
    </w:lvl>
    <w:lvl w:ilvl="1" w:tplc="EFE85FE4" w:tentative="1">
      <w:start w:val="1"/>
      <w:numFmt w:val="lowerLetter"/>
      <w:lvlText w:val="%2."/>
      <w:lvlJc w:val="left"/>
      <w:pPr>
        <w:ind w:left="1800" w:hanging="360"/>
      </w:pPr>
      <w:rPr>
        <w:rFonts w:cs="Times New Roman"/>
      </w:rPr>
    </w:lvl>
    <w:lvl w:ilvl="2" w:tplc="445C0832" w:tentative="1">
      <w:start w:val="1"/>
      <w:numFmt w:val="lowerRoman"/>
      <w:lvlText w:val="%3."/>
      <w:lvlJc w:val="right"/>
      <w:pPr>
        <w:ind w:left="2520" w:hanging="180"/>
      </w:pPr>
      <w:rPr>
        <w:rFonts w:cs="Times New Roman"/>
      </w:rPr>
    </w:lvl>
    <w:lvl w:ilvl="3" w:tplc="C2769BAC" w:tentative="1">
      <w:start w:val="1"/>
      <w:numFmt w:val="decimal"/>
      <w:lvlText w:val="%4."/>
      <w:lvlJc w:val="left"/>
      <w:pPr>
        <w:ind w:left="3240" w:hanging="360"/>
      </w:pPr>
      <w:rPr>
        <w:rFonts w:cs="Times New Roman"/>
      </w:rPr>
    </w:lvl>
    <w:lvl w:ilvl="4" w:tplc="B39E56F8" w:tentative="1">
      <w:start w:val="1"/>
      <w:numFmt w:val="lowerLetter"/>
      <w:lvlText w:val="%5."/>
      <w:lvlJc w:val="left"/>
      <w:pPr>
        <w:ind w:left="3960" w:hanging="360"/>
      </w:pPr>
      <w:rPr>
        <w:rFonts w:cs="Times New Roman"/>
      </w:rPr>
    </w:lvl>
    <w:lvl w:ilvl="5" w:tplc="F034C496" w:tentative="1">
      <w:start w:val="1"/>
      <w:numFmt w:val="lowerRoman"/>
      <w:lvlText w:val="%6."/>
      <w:lvlJc w:val="right"/>
      <w:pPr>
        <w:ind w:left="4680" w:hanging="180"/>
      </w:pPr>
      <w:rPr>
        <w:rFonts w:cs="Times New Roman"/>
      </w:rPr>
    </w:lvl>
    <w:lvl w:ilvl="6" w:tplc="592EC522" w:tentative="1">
      <w:start w:val="1"/>
      <w:numFmt w:val="decimal"/>
      <w:lvlText w:val="%7."/>
      <w:lvlJc w:val="left"/>
      <w:pPr>
        <w:ind w:left="5400" w:hanging="360"/>
      </w:pPr>
      <w:rPr>
        <w:rFonts w:cs="Times New Roman"/>
      </w:rPr>
    </w:lvl>
    <w:lvl w:ilvl="7" w:tplc="38DA9020" w:tentative="1">
      <w:start w:val="1"/>
      <w:numFmt w:val="lowerLetter"/>
      <w:lvlText w:val="%8."/>
      <w:lvlJc w:val="left"/>
      <w:pPr>
        <w:ind w:left="6120" w:hanging="360"/>
      </w:pPr>
      <w:rPr>
        <w:rFonts w:cs="Times New Roman"/>
      </w:rPr>
    </w:lvl>
    <w:lvl w:ilvl="8" w:tplc="B8EA8EB2" w:tentative="1">
      <w:start w:val="1"/>
      <w:numFmt w:val="lowerRoman"/>
      <w:lvlText w:val="%9."/>
      <w:lvlJc w:val="right"/>
      <w:pPr>
        <w:ind w:left="6840" w:hanging="180"/>
      </w:pPr>
      <w:rPr>
        <w:rFonts w:cs="Times New Roman"/>
      </w:rPr>
    </w:lvl>
  </w:abstractNum>
  <w:abstractNum w:abstractNumId="12" w15:restartNumberingAfterBreak="0">
    <w:nsid w:val="09E70C29"/>
    <w:multiLevelType w:val="hybridMultilevel"/>
    <w:tmpl w:val="F94EC8B2"/>
    <w:lvl w:ilvl="0" w:tplc="4CC468C0">
      <w:start w:val="1"/>
      <w:numFmt w:val="upperRoman"/>
      <w:lvlText w:val="%1."/>
      <w:lvlJc w:val="right"/>
      <w:pPr>
        <w:ind w:left="720" w:hanging="360"/>
      </w:pPr>
      <w:rPr>
        <w:rFonts w:cs="Times New Roman"/>
      </w:rPr>
    </w:lvl>
    <w:lvl w:ilvl="1" w:tplc="20DE24DA" w:tentative="1">
      <w:start w:val="1"/>
      <w:numFmt w:val="lowerLetter"/>
      <w:lvlText w:val="%2."/>
      <w:lvlJc w:val="left"/>
      <w:pPr>
        <w:ind w:left="1440" w:hanging="360"/>
      </w:pPr>
      <w:rPr>
        <w:rFonts w:cs="Times New Roman"/>
      </w:rPr>
    </w:lvl>
    <w:lvl w:ilvl="2" w:tplc="0D1C2A1C" w:tentative="1">
      <w:start w:val="1"/>
      <w:numFmt w:val="lowerRoman"/>
      <w:lvlText w:val="%3."/>
      <w:lvlJc w:val="right"/>
      <w:pPr>
        <w:ind w:left="2160" w:hanging="180"/>
      </w:pPr>
      <w:rPr>
        <w:rFonts w:cs="Times New Roman"/>
      </w:rPr>
    </w:lvl>
    <w:lvl w:ilvl="3" w:tplc="F38E2D4C" w:tentative="1">
      <w:start w:val="1"/>
      <w:numFmt w:val="decimal"/>
      <w:lvlText w:val="%4."/>
      <w:lvlJc w:val="left"/>
      <w:pPr>
        <w:ind w:left="2880" w:hanging="360"/>
      </w:pPr>
      <w:rPr>
        <w:rFonts w:cs="Times New Roman"/>
      </w:rPr>
    </w:lvl>
    <w:lvl w:ilvl="4" w:tplc="1CCAE7DC" w:tentative="1">
      <w:start w:val="1"/>
      <w:numFmt w:val="lowerLetter"/>
      <w:lvlText w:val="%5."/>
      <w:lvlJc w:val="left"/>
      <w:pPr>
        <w:ind w:left="3600" w:hanging="360"/>
      </w:pPr>
      <w:rPr>
        <w:rFonts w:cs="Times New Roman"/>
      </w:rPr>
    </w:lvl>
    <w:lvl w:ilvl="5" w:tplc="9BBCF24C" w:tentative="1">
      <w:start w:val="1"/>
      <w:numFmt w:val="lowerRoman"/>
      <w:lvlText w:val="%6."/>
      <w:lvlJc w:val="right"/>
      <w:pPr>
        <w:ind w:left="4320" w:hanging="180"/>
      </w:pPr>
      <w:rPr>
        <w:rFonts w:cs="Times New Roman"/>
      </w:rPr>
    </w:lvl>
    <w:lvl w:ilvl="6" w:tplc="D2627C6A" w:tentative="1">
      <w:start w:val="1"/>
      <w:numFmt w:val="decimal"/>
      <w:lvlText w:val="%7."/>
      <w:lvlJc w:val="left"/>
      <w:pPr>
        <w:ind w:left="5040" w:hanging="360"/>
      </w:pPr>
      <w:rPr>
        <w:rFonts w:cs="Times New Roman"/>
      </w:rPr>
    </w:lvl>
    <w:lvl w:ilvl="7" w:tplc="5D5E780E" w:tentative="1">
      <w:start w:val="1"/>
      <w:numFmt w:val="lowerLetter"/>
      <w:lvlText w:val="%8."/>
      <w:lvlJc w:val="left"/>
      <w:pPr>
        <w:ind w:left="5760" w:hanging="360"/>
      </w:pPr>
      <w:rPr>
        <w:rFonts w:cs="Times New Roman"/>
      </w:rPr>
    </w:lvl>
    <w:lvl w:ilvl="8" w:tplc="401C0450" w:tentative="1">
      <w:start w:val="1"/>
      <w:numFmt w:val="lowerRoman"/>
      <w:lvlText w:val="%9."/>
      <w:lvlJc w:val="right"/>
      <w:pPr>
        <w:ind w:left="6480" w:hanging="180"/>
      </w:pPr>
      <w:rPr>
        <w:rFonts w:cs="Times New Roman"/>
      </w:rPr>
    </w:lvl>
  </w:abstractNum>
  <w:abstractNum w:abstractNumId="13" w15:restartNumberingAfterBreak="0">
    <w:nsid w:val="0A2E460D"/>
    <w:multiLevelType w:val="singleLevel"/>
    <w:tmpl w:val="43C071B2"/>
    <w:lvl w:ilvl="0">
      <w:start w:val="1"/>
      <w:numFmt w:val="decimal"/>
      <w:lvlText w:val="77.%1."/>
      <w:legacy w:legacy="1" w:legacySpace="0" w:legacyIndent="845"/>
      <w:lvlJc w:val="left"/>
      <w:rPr>
        <w:rFonts w:ascii="Times New Roman" w:hAnsi="Times New Roman" w:cs="Times New Roman" w:hint="default"/>
      </w:rPr>
    </w:lvl>
  </w:abstractNum>
  <w:abstractNum w:abstractNumId="14" w15:restartNumberingAfterBreak="0">
    <w:nsid w:val="0CB95973"/>
    <w:multiLevelType w:val="singleLevel"/>
    <w:tmpl w:val="A7E8139E"/>
    <w:lvl w:ilvl="0">
      <w:start w:val="1"/>
      <w:numFmt w:val="decimal"/>
      <w:lvlText w:val="36.3.%1."/>
      <w:legacy w:legacy="1" w:legacySpace="0" w:legacyIndent="1416"/>
      <w:lvlJc w:val="left"/>
      <w:rPr>
        <w:rFonts w:ascii="Times New Roman" w:hAnsi="Times New Roman" w:cs="Times New Roman" w:hint="default"/>
      </w:rPr>
    </w:lvl>
  </w:abstractNum>
  <w:abstractNum w:abstractNumId="15" w15:restartNumberingAfterBreak="0">
    <w:nsid w:val="0E44069F"/>
    <w:multiLevelType w:val="singleLevel"/>
    <w:tmpl w:val="702E097A"/>
    <w:lvl w:ilvl="0">
      <w:start w:val="1"/>
      <w:numFmt w:val="decimal"/>
      <w:lvlText w:val="5.2.%1."/>
      <w:legacy w:legacy="1" w:legacySpace="0" w:legacyIndent="975"/>
      <w:lvlJc w:val="left"/>
      <w:rPr>
        <w:rFonts w:ascii="Times New Roman" w:hAnsi="Times New Roman" w:cs="Times New Roman" w:hint="default"/>
      </w:rPr>
    </w:lvl>
  </w:abstractNum>
  <w:abstractNum w:abstractNumId="16" w15:restartNumberingAfterBreak="0">
    <w:nsid w:val="10443140"/>
    <w:multiLevelType w:val="hybridMultilevel"/>
    <w:tmpl w:val="3BBE7160"/>
    <w:lvl w:ilvl="0" w:tplc="7BCCB5E2">
      <w:start w:val="1"/>
      <w:numFmt w:val="decimal"/>
      <w:lvlText w:val="%1."/>
      <w:lvlJc w:val="left"/>
      <w:pPr>
        <w:ind w:left="1445" w:hanging="360"/>
      </w:pPr>
    </w:lvl>
    <w:lvl w:ilvl="1" w:tplc="456245B4" w:tentative="1">
      <w:start w:val="1"/>
      <w:numFmt w:val="lowerLetter"/>
      <w:lvlText w:val="%2."/>
      <w:lvlJc w:val="left"/>
      <w:pPr>
        <w:ind w:left="2165" w:hanging="360"/>
      </w:pPr>
    </w:lvl>
    <w:lvl w:ilvl="2" w:tplc="A1D600F2" w:tentative="1">
      <w:start w:val="1"/>
      <w:numFmt w:val="lowerRoman"/>
      <w:lvlText w:val="%3."/>
      <w:lvlJc w:val="right"/>
      <w:pPr>
        <w:ind w:left="2885" w:hanging="180"/>
      </w:pPr>
    </w:lvl>
    <w:lvl w:ilvl="3" w:tplc="8264A376" w:tentative="1">
      <w:start w:val="1"/>
      <w:numFmt w:val="decimal"/>
      <w:lvlText w:val="%4."/>
      <w:lvlJc w:val="left"/>
      <w:pPr>
        <w:ind w:left="3605" w:hanging="360"/>
      </w:pPr>
    </w:lvl>
    <w:lvl w:ilvl="4" w:tplc="97506250" w:tentative="1">
      <w:start w:val="1"/>
      <w:numFmt w:val="lowerLetter"/>
      <w:lvlText w:val="%5."/>
      <w:lvlJc w:val="left"/>
      <w:pPr>
        <w:ind w:left="4325" w:hanging="360"/>
      </w:pPr>
    </w:lvl>
    <w:lvl w:ilvl="5" w:tplc="0CE641EE" w:tentative="1">
      <w:start w:val="1"/>
      <w:numFmt w:val="lowerRoman"/>
      <w:lvlText w:val="%6."/>
      <w:lvlJc w:val="right"/>
      <w:pPr>
        <w:ind w:left="5045" w:hanging="180"/>
      </w:pPr>
    </w:lvl>
    <w:lvl w:ilvl="6" w:tplc="A7EA570E" w:tentative="1">
      <w:start w:val="1"/>
      <w:numFmt w:val="decimal"/>
      <w:lvlText w:val="%7."/>
      <w:lvlJc w:val="left"/>
      <w:pPr>
        <w:ind w:left="5765" w:hanging="360"/>
      </w:pPr>
    </w:lvl>
    <w:lvl w:ilvl="7" w:tplc="04C41712" w:tentative="1">
      <w:start w:val="1"/>
      <w:numFmt w:val="lowerLetter"/>
      <w:lvlText w:val="%8."/>
      <w:lvlJc w:val="left"/>
      <w:pPr>
        <w:ind w:left="6485" w:hanging="360"/>
      </w:pPr>
    </w:lvl>
    <w:lvl w:ilvl="8" w:tplc="843C9798" w:tentative="1">
      <w:start w:val="1"/>
      <w:numFmt w:val="lowerRoman"/>
      <w:lvlText w:val="%9."/>
      <w:lvlJc w:val="right"/>
      <w:pPr>
        <w:ind w:left="7205" w:hanging="180"/>
      </w:pPr>
    </w:lvl>
  </w:abstractNum>
  <w:abstractNum w:abstractNumId="17" w15:restartNumberingAfterBreak="0">
    <w:nsid w:val="11550AD7"/>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8" w15:restartNumberingAfterBreak="0">
    <w:nsid w:val="13880218"/>
    <w:multiLevelType w:val="singleLevel"/>
    <w:tmpl w:val="273EC2E8"/>
    <w:lvl w:ilvl="0">
      <w:start w:val="1"/>
      <w:numFmt w:val="decimal"/>
      <w:lvlText w:val="23.%1"/>
      <w:legacy w:legacy="1" w:legacySpace="0" w:legacyIndent="701"/>
      <w:lvlJc w:val="left"/>
      <w:rPr>
        <w:rFonts w:ascii="Times New Roman" w:hAnsi="Times New Roman" w:cs="Times New Roman" w:hint="default"/>
      </w:rPr>
    </w:lvl>
  </w:abstractNum>
  <w:abstractNum w:abstractNumId="19" w15:restartNumberingAfterBreak="0">
    <w:nsid w:val="14C21006"/>
    <w:multiLevelType w:val="hybridMultilevel"/>
    <w:tmpl w:val="C50845EE"/>
    <w:lvl w:ilvl="0" w:tplc="50B21962">
      <w:start w:val="1"/>
      <w:numFmt w:val="bullet"/>
      <w:lvlText w:val=""/>
      <w:lvlJc w:val="left"/>
      <w:pPr>
        <w:ind w:left="1445" w:hanging="360"/>
      </w:pPr>
      <w:rPr>
        <w:rFonts w:ascii="Symbol" w:hAnsi="Symbol" w:hint="default"/>
      </w:rPr>
    </w:lvl>
    <w:lvl w:ilvl="1" w:tplc="2040976A" w:tentative="1">
      <w:start w:val="1"/>
      <w:numFmt w:val="bullet"/>
      <w:lvlText w:val="o"/>
      <w:lvlJc w:val="left"/>
      <w:pPr>
        <w:ind w:left="2165" w:hanging="360"/>
      </w:pPr>
      <w:rPr>
        <w:rFonts w:ascii="Courier New" w:hAnsi="Courier New" w:cs="Courier New" w:hint="default"/>
      </w:rPr>
    </w:lvl>
    <w:lvl w:ilvl="2" w:tplc="42DC83CA" w:tentative="1">
      <w:start w:val="1"/>
      <w:numFmt w:val="bullet"/>
      <w:lvlText w:val=""/>
      <w:lvlJc w:val="left"/>
      <w:pPr>
        <w:ind w:left="2885" w:hanging="360"/>
      </w:pPr>
      <w:rPr>
        <w:rFonts w:ascii="Wingdings" w:hAnsi="Wingdings" w:hint="default"/>
      </w:rPr>
    </w:lvl>
    <w:lvl w:ilvl="3" w:tplc="765E5FF2" w:tentative="1">
      <w:start w:val="1"/>
      <w:numFmt w:val="bullet"/>
      <w:lvlText w:val=""/>
      <w:lvlJc w:val="left"/>
      <w:pPr>
        <w:ind w:left="3605" w:hanging="360"/>
      </w:pPr>
      <w:rPr>
        <w:rFonts w:ascii="Symbol" w:hAnsi="Symbol" w:hint="default"/>
      </w:rPr>
    </w:lvl>
    <w:lvl w:ilvl="4" w:tplc="2794B656" w:tentative="1">
      <w:start w:val="1"/>
      <w:numFmt w:val="bullet"/>
      <w:lvlText w:val="o"/>
      <w:lvlJc w:val="left"/>
      <w:pPr>
        <w:ind w:left="4325" w:hanging="360"/>
      </w:pPr>
      <w:rPr>
        <w:rFonts w:ascii="Courier New" w:hAnsi="Courier New" w:cs="Courier New" w:hint="default"/>
      </w:rPr>
    </w:lvl>
    <w:lvl w:ilvl="5" w:tplc="976C9494" w:tentative="1">
      <w:start w:val="1"/>
      <w:numFmt w:val="bullet"/>
      <w:lvlText w:val=""/>
      <w:lvlJc w:val="left"/>
      <w:pPr>
        <w:ind w:left="5045" w:hanging="360"/>
      </w:pPr>
      <w:rPr>
        <w:rFonts w:ascii="Wingdings" w:hAnsi="Wingdings" w:hint="default"/>
      </w:rPr>
    </w:lvl>
    <w:lvl w:ilvl="6" w:tplc="6F020DD4" w:tentative="1">
      <w:start w:val="1"/>
      <w:numFmt w:val="bullet"/>
      <w:lvlText w:val=""/>
      <w:lvlJc w:val="left"/>
      <w:pPr>
        <w:ind w:left="5765" w:hanging="360"/>
      </w:pPr>
      <w:rPr>
        <w:rFonts w:ascii="Symbol" w:hAnsi="Symbol" w:hint="default"/>
      </w:rPr>
    </w:lvl>
    <w:lvl w:ilvl="7" w:tplc="E90629DC" w:tentative="1">
      <w:start w:val="1"/>
      <w:numFmt w:val="bullet"/>
      <w:lvlText w:val="o"/>
      <w:lvlJc w:val="left"/>
      <w:pPr>
        <w:ind w:left="6485" w:hanging="360"/>
      </w:pPr>
      <w:rPr>
        <w:rFonts w:ascii="Courier New" w:hAnsi="Courier New" w:cs="Courier New" w:hint="default"/>
      </w:rPr>
    </w:lvl>
    <w:lvl w:ilvl="8" w:tplc="51EE7F6C" w:tentative="1">
      <w:start w:val="1"/>
      <w:numFmt w:val="bullet"/>
      <w:lvlText w:val=""/>
      <w:lvlJc w:val="left"/>
      <w:pPr>
        <w:ind w:left="7205" w:hanging="360"/>
      </w:pPr>
      <w:rPr>
        <w:rFonts w:ascii="Wingdings" w:hAnsi="Wingdings" w:hint="default"/>
      </w:rPr>
    </w:lvl>
  </w:abstractNum>
  <w:abstractNum w:abstractNumId="20" w15:restartNumberingAfterBreak="0">
    <w:nsid w:val="14E662E1"/>
    <w:multiLevelType w:val="hybridMultilevel"/>
    <w:tmpl w:val="7E3A00B6"/>
    <w:lvl w:ilvl="0" w:tplc="E6EEE854">
      <w:start w:val="1"/>
      <w:numFmt w:val="decimal"/>
      <w:lvlText w:val="%1."/>
      <w:lvlJc w:val="left"/>
      <w:pPr>
        <w:ind w:left="720" w:hanging="360"/>
      </w:pPr>
      <w:rPr>
        <w:rFonts w:cs="Times New Roman"/>
      </w:rPr>
    </w:lvl>
    <w:lvl w:ilvl="1" w:tplc="9348B5F8">
      <w:start w:val="1"/>
      <w:numFmt w:val="lowerLetter"/>
      <w:lvlText w:val="%2."/>
      <w:lvlJc w:val="left"/>
      <w:pPr>
        <w:ind w:left="1440" w:hanging="360"/>
      </w:pPr>
      <w:rPr>
        <w:rFonts w:cs="Times New Roman"/>
      </w:rPr>
    </w:lvl>
    <w:lvl w:ilvl="2" w:tplc="5D10A722" w:tentative="1">
      <w:start w:val="1"/>
      <w:numFmt w:val="lowerRoman"/>
      <w:lvlText w:val="%3."/>
      <w:lvlJc w:val="right"/>
      <w:pPr>
        <w:ind w:left="2160" w:hanging="180"/>
      </w:pPr>
      <w:rPr>
        <w:rFonts w:cs="Times New Roman"/>
      </w:rPr>
    </w:lvl>
    <w:lvl w:ilvl="3" w:tplc="686213D2" w:tentative="1">
      <w:start w:val="1"/>
      <w:numFmt w:val="decimal"/>
      <w:lvlText w:val="%4."/>
      <w:lvlJc w:val="left"/>
      <w:pPr>
        <w:ind w:left="2880" w:hanging="360"/>
      </w:pPr>
      <w:rPr>
        <w:rFonts w:cs="Times New Roman"/>
      </w:rPr>
    </w:lvl>
    <w:lvl w:ilvl="4" w:tplc="AB1CDEAE" w:tentative="1">
      <w:start w:val="1"/>
      <w:numFmt w:val="lowerLetter"/>
      <w:lvlText w:val="%5."/>
      <w:lvlJc w:val="left"/>
      <w:pPr>
        <w:ind w:left="3600" w:hanging="360"/>
      </w:pPr>
      <w:rPr>
        <w:rFonts w:cs="Times New Roman"/>
      </w:rPr>
    </w:lvl>
    <w:lvl w:ilvl="5" w:tplc="62BC3C20" w:tentative="1">
      <w:start w:val="1"/>
      <w:numFmt w:val="lowerRoman"/>
      <w:lvlText w:val="%6."/>
      <w:lvlJc w:val="right"/>
      <w:pPr>
        <w:ind w:left="4320" w:hanging="180"/>
      </w:pPr>
      <w:rPr>
        <w:rFonts w:cs="Times New Roman"/>
      </w:rPr>
    </w:lvl>
    <w:lvl w:ilvl="6" w:tplc="29BEC214" w:tentative="1">
      <w:start w:val="1"/>
      <w:numFmt w:val="decimal"/>
      <w:lvlText w:val="%7."/>
      <w:lvlJc w:val="left"/>
      <w:pPr>
        <w:ind w:left="5040" w:hanging="360"/>
      </w:pPr>
      <w:rPr>
        <w:rFonts w:cs="Times New Roman"/>
      </w:rPr>
    </w:lvl>
    <w:lvl w:ilvl="7" w:tplc="1D2A3780" w:tentative="1">
      <w:start w:val="1"/>
      <w:numFmt w:val="lowerLetter"/>
      <w:lvlText w:val="%8."/>
      <w:lvlJc w:val="left"/>
      <w:pPr>
        <w:ind w:left="5760" w:hanging="360"/>
      </w:pPr>
      <w:rPr>
        <w:rFonts w:cs="Times New Roman"/>
      </w:rPr>
    </w:lvl>
    <w:lvl w:ilvl="8" w:tplc="9F98033E" w:tentative="1">
      <w:start w:val="1"/>
      <w:numFmt w:val="lowerRoman"/>
      <w:lvlText w:val="%9."/>
      <w:lvlJc w:val="right"/>
      <w:pPr>
        <w:ind w:left="6480" w:hanging="180"/>
      </w:pPr>
      <w:rPr>
        <w:rFonts w:cs="Times New Roman"/>
      </w:rPr>
    </w:lvl>
  </w:abstractNum>
  <w:abstractNum w:abstractNumId="21" w15:restartNumberingAfterBreak="0">
    <w:nsid w:val="15AD30F7"/>
    <w:multiLevelType w:val="singleLevel"/>
    <w:tmpl w:val="52B67EC0"/>
    <w:lvl w:ilvl="0">
      <w:start w:val="32"/>
      <w:numFmt w:val="decimal"/>
      <w:lvlText w:val="%1."/>
      <w:legacy w:legacy="1" w:legacySpace="0" w:legacyIndent="562"/>
      <w:lvlJc w:val="left"/>
      <w:rPr>
        <w:rFonts w:ascii="Times New Roman" w:hAnsi="Times New Roman" w:cs="Times New Roman" w:hint="default"/>
      </w:rPr>
    </w:lvl>
  </w:abstractNum>
  <w:abstractNum w:abstractNumId="22" w15:restartNumberingAfterBreak="0">
    <w:nsid w:val="172929FF"/>
    <w:multiLevelType w:val="singleLevel"/>
    <w:tmpl w:val="8ABAA656"/>
    <w:lvl w:ilvl="0">
      <w:start w:val="1"/>
      <w:numFmt w:val="decimal"/>
      <w:lvlText w:val="51.%1."/>
      <w:legacy w:legacy="1" w:legacySpace="0" w:legacyIndent="706"/>
      <w:lvlJc w:val="left"/>
      <w:rPr>
        <w:rFonts w:ascii="Times New Roman" w:hAnsi="Times New Roman" w:cs="Times New Roman" w:hint="default"/>
      </w:rPr>
    </w:lvl>
  </w:abstractNum>
  <w:abstractNum w:abstractNumId="23" w15:restartNumberingAfterBreak="0">
    <w:nsid w:val="17E96D3B"/>
    <w:multiLevelType w:val="multilevel"/>
    <w:tmpl w:val="684EECE4"/>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24" w15:restartNumberingAfterBreak="0">
    <w:nsid w:val="19A46A8C"/>
    <w:multiLevelType w:val="singleLevel"/>
    <w:tmpl w:val="A0FC5154"/>
    <w:lvl w:ilvl="0">
      <w:start w:val="1"/>
      <w:numFmt w:val="decimal"/>
      <w:lvlText w:val="81.%1."/>
      <w:legacy w:legacy="1" w:legacySpace="0" w:legacyIndent="696"/>
      <w:lvlJc w:val="left"/>
      <w:rPr>
        <w:rFonts w:ascii="Times New Roman" w:hAnsi="Times New Roman" w:cs="Times New Roman" w:hint="default"/>
      </w:rPr>
    </w:lvl>
  </w:abstractNum>
  <w:abstractNum w:abstractNumId="25" w15:restartNumberingAfterBreak="0">
    <w:nsid w:val="1A7B128A"/>
    <w:multiLevelType w:val="singleLevel"/>
    <w:tmpl w:val="CCA459FE"/>
    <w:lvl w:ilvl="0">
      <w:start w:val="1"/>
      <w:numFmt w:val="decimal"/>
      <w:lvlText w:val="99.2.5.%1."/>
      <w:legacy w:legacy="1" w:legacySpace="0" w:legacyIndent="1042"/>
      <w:lvlJc w:val="left"/>
      <w:rPr>
        <w:rFonts w:ascii="Times New Roman" w:hAnsi="Times New Roman" w:cs="Times New Roman" w:hint="default"/>
      </w:rPr>
    </w:lvl>
  </w:abstractNum>
  <w:abstractNum w:abstractNumId="26" w15:restartNumberingAfterBreak="0">
    <w:nsid w:val="1B321042"/>
    <w:multiLevelType w:val="singleLevel"/>
    <w:tmpl w:val="DB341134"/>
    <w:lvl w:ilvl="0">
      <w:start w:val="4"/>
      <w:numFmt w:val="decimal"/>
      <w:lvlText w:val="99.2.%1."/>
      <w:legacy w:legacy="1" w:legacySpace="0" w:legacyIndent="951"/>
      <w:lvlJc w:val="left"/>
      <w:rPr>
        <w:rFonts w:ascii="Times New Roman" w:hAnsi="Times New Roman" w:cs="Times New Roman" w:hint="default"/>
      </w:rPr>
    </w:lvl>
  </w:abstractNum>
  <w:abstractNum w:abstractNumId="27" w15:restartNumberingAfterBreak="0">
    <w:nsid w:val="1B6F2354"/>
    <w:multiLevelType w:val="multilevel"/>
    <w:tmpl w:val="30AE072E"/>
    <w:lvl w:ilvl="0">
      <w:start w:val="42"/>
      <w:numFmt w:val="decimal"/>
      <w:lvlText w:val="%1."/>
      <w:lvlJc w:val="left"/>
      <w:pPr>
        <w:ind w:left="600" w:hanging="60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8" w15:restartNumberingAfterBreak="0">
    <w:nsid w:val="1C076C18"/>
    <w:multiLevelType w:val="singleLevel"/>
    <w:tmpl w:val="62F0EAE8"/>
    <w:lvl w:ilvl="0">
      <w:start w:val="2"/>
      <w:numFmt w:val="decimal"/>
      <w:lvlText w:val="18.1.%1."/>
      <w:legacy w:legacy="1" w:legacySpace="0" w:legacyIndent="965"/>
      <w:lvlJc w:val="left"/>
      <w:rPr>
        <w:rFonts w:ascii="Times New Roman" w:hAnsi="Times New Roman" w:cs="Times New Roman" w:hint="default"/>
      </w:rPr>
    </w:lvl>
  </w:abstractNum>
  <w:abstractNum w:abstractNumId="29" w15:restartNumberingAfterBreak="0">
    <w:nsid w:val="1C7C6FB8"/>
    <w:multiLevelType w:val="singleLevel"/>
    <w:tmpl w:val="7690DD12"/>
    <w:lvl w:ilvl="0">
      <w:start w:val="2"/>
      <w:numFmt w:val="decimal"/>
      <w:lvlText w:val="91.%1."/>
      <w:legacy w:legacy="1" w:legacySpace="0" w:legacyIndent="975"/>
      <w:lvlJc w:val="left"/>
      <w:rPr>
        <w:rFonts w:ascii="Times New Roman" w:hAnsi="Times New Roman" w:cs="Times New Roman" w:hint="default"/>
      </w:rPr>
    </w:lvl>
  </w:abstractNum>
  <w:abstractNum w:abstractNumId="30" w15:restartNumberingAfterBreak="0">
    <w:nsid w:val="1CC62107"/>
    <w:multiLevelType w:val="multilevel"/>
    <w:tmpl w:val="4CB89360"/>
    <w:lvl w:ilvl="0">
      <w:start w:val="78"/>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15:restartNumberingAfterBreak="0">
    <w:nsid w:val="1D503D4D"/>
    <w:multiLevelType w:val="singleLevel"/>
    <w:tmpl w:val="0CD0DDCC"/>
    <w:lvl w:ilvl="0">
      <w:start w:val="1"/>
      <w:numFmt w:val="decimal"/>
      <w:lvlText w:val="69.%1."/>
      <w:legacy w:legacy="1" w:legacySpace="0" w:legacyIndent="705"/>
      <w:lvlJc w:val="left"/>
      <w:rPr>
        <w:rFonts w:ascii="Times New Roman" w:hAnsi="Times New Roman" w:cs="Times New Roman" w:hint="default"/>
      </w:rPr>
    </w:lvl>
  </w:abstractNum>
  <w:abstractNum w:abstractNumId="32" w15:restartNumberingAfterBreak="0">
    <w:nsid w:val="1DAC7750"/>
    <w:multiLevelType w:val="multilevel"/>
    <w:tmpl w:val="936865E4"/>
    <w:lvl w:ilvl="0">
      <w:start w:val="1"/>
      <w:numFmt w:val="decimal"/>
      <w:lvlText w:val="%1."/>
      <w:lvlJc w:val="left"/>
      <w:pPr>
        <w:ind w:left="1287" w:hanging="360"/>
      </w:pPr>
    </w:lvl>
    <w:lvl w:ilvl="1">
      <w:start w:val="1"/>
      <w:numFmt w:val="decimal"/>
      <w:isLgl/>
      <w:lvlText w:val="%1.%2."/>
      <w:lvlJc w:val="left"/>
      <w:pPr>
        <w:ind w:left="2422" w:hanging="720"/>
      </w:pPr>
      <w:rPr>
        <w:rFonts w:hint="default"/>
        <w:color w:val="auto"/>
      </w:rPr>
    </w:lvl>
    <w:lvl w:ilvl="2">
      <w:start w:val="1"/>
      <w:numFmt w:val="decimal"/>
      <w:isLgl/>
      <w:lvlText w:val="%1.%2.%3."/>
      <w:lvlJc w:val="left"/>
      <w:pPr>
        <w:ind w:left="2673" w:hanging="720"/>
      </w:pPr>
      <w:rPr>
        <w:rFonts w:hint="default"/>
      </w:rPr>
    </w:lvl>
    <w:lvl w:ilvl="3">
      <w:start w:val="1"/>
      <w:numFmt w:val="decimal"/>
      <w:isLgl/>
      <w:lvlText w:val="%1.%2.%3.%4."/>
      <w:lvlJc w:val="left"/>
      <w:pPr>
        <w:ind w:left="3546" w:hanging="108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4932" w:hanging="1440"/>
      </w:pPr>
      <w:rPr>
        <w:rFonts w:hint="default"/>
      </w:rPr>
    </w:lvl>
    <w:lvl w:ilvl="6">
      <w:start w:val="1"/>
      <w:numFmt w:val="decimal"/>
      <w:isLgl/>
      <w:lvlText w:val="%1.%2.%3.%4.%5.%6.%7."/>
      <w:lvlJc w:val="left"/>
      <w:pPr>
        <w:ind w:left="5805" w:hanging="1800"/>
      </w:pPr>
      <w:rPr>
        <w:rFonts w:hint="default"/>
      </w:rPr>
    </w:lvl>
    <w:lvl w:ilvl="7">
      <w:start w:val="1"/>
      <w:numFmt w:val="decimal"/>
      <w:isLgl/>
      <w:lvlText w:val="%1.%2.%3.%4.%5.%6.%7.%8."/>
      <w:lvlJc w:val="left"/>
      <w:pPr>
        <w:ind w:left="6318" w:hanging="1800"/>
      </w:pPr>
      <w:rPr>
        <w:rFonts w:hint="default"/>
      </w:rPr>
    </w:lvl>
    <w:lvl w:ilvl="8">
      <w:start w:val="1"/>
      <w:numFmt w:val="decimal"/>
      <w:isLgl/>
      <w:lvlText w:val="%1.%2.%3.%4.%5.%6.%7.%8.%9."/>
      <w:lvlJc w:val="left"/>
      <w:pPr>
        <w:ind w:left="7191" w:hanging="2160"/>
      </w:pPr>
      <w:rPr>
        <w:rFonts w:hint="default"/>
      </w:rPr>
    </w:lvl>
  </w:abstractNum>
  <w:abstractNum w:abstractNumId="33" w15:restartNumberingAfterBreak="0">
    <w:nsid w:val="203D7DB9"/>
    <w:multiLevelType w:val="singleLevel"/>
    <w:tmpl w:val="DF148340"/>
    <w:lvl w:ilvl="0">
      <w:start w:val="1"/>
      <w:numFmt w:val="decimal"/>
      <w:lvlText w:val="%1)"/>
      <w:legacy w:legacy="1" w:legacySpace="0" w:legacyIndent="417"/>
      <w:lvlJc w:val="left"/>
      <w:rPr>
        <w:rFonts w:ascii="Times New Roman" w:hAnsi="Times New Roman" w:cs="Times New Roman" w:hint="default"/>
      </w:rPr>
    </w:lvl>
  </w:abstractNum>
  <w:abstractNum w:abstractNumId="34" w15:restartNumberingAfterBreak="0">
    <w:nsid w:val="211018FF"/>
    <w:multiLevelType w:val="multilevel"/>
    <w:tmpl w:val="C346F826"/>
    <w:lvl w:ilvl="0">
      <w:start w:val="1"/>
      <w:numFmt w:val="decimal"/>
      <w:lvlText w:val="%1."/>
      <w:lvlJc w:val="left"/>
      <w:pPr>
        <w:ind w:left="1571"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11E3F5E"/>
    <w:multiLevelType w:val="singleLevel"/>
    <w:tmpl w:val="801629BC"/>
    <w:lvl w:ilvl="0">
      <w:start w:val="1"/>
      <w:numFmt w:val="decimal"/>
      <w:lvlText w:val="20.%1."/>
      <w:legacy w:legacy="1" w:legacySpace="0" w:legacyIndent="984"/>
      <w:lvlJc w:val="left"/>
      <w:rPr>
        <w:rFonts w:ascii="Times New Roman" w:hAnsi="Times New Roman" w:cs="Times New Roman" w:hint="default"/>
      </w:rPr>
    </w:lvl>
  </w:abstractNum>
  <w:abstractNum w:abstractNumId="36" w15:restartNumberingAfterBreak="0">
    <w:nsid w:val="21904F55"/>
    <w:multiLevelType w:val="singleLevel"/>
    <w:tmpl w:val="7B2494EC"/>
    <w:lvl w:ilvl="0">
      <w:start w:val="2"/>
      <w:numFmt w:val="decimal"/>
      <w:lvlText w:val="84.%1."/>
      <w:legacy w:legacy="1" w:legacySpace="0" w:legacyIndent="696"/>
      <w:lvlJc w:val="left"/>
      <w:rPr>
        <w:rFonts w:ascii="Times New Roman" w:hAnsi="Times New Roman" w:cs="Times New Roman" w:hint="default"/>
      </w:rPr>
    </w:lvl>
  </w:abstractNum>
  <w:abstractNum w:abstractNumId="37" w15:restartNumberingAfterBreak="0">
    <w:nsid w:val="219171B9"/>
    <w:multiLevelType w:val="singleLevel"/>
    <w:tmpl w:val="20CEEC16"/>
    <w:lvl w:ilvl="0">
      <w:start w:val="1"/>
      <w:numFmt w:val="decimal"/>
      <w:lvlText w:val="1.%1."/>
      <w:legacy w:legacy="1" w:legacySpace="0" w:legacyIndent="682"/>
      <w:lvlJc w:val="left"/>
      <w:rPr>
        <w:rFonts w:ascii="Times New Roman" w:hAnsi="Times New Roman" w:cs="Times New Roman" w:hint="default"/>
      </w:rPr>
    </w:lvl>
  </w:abstractNum>
  <w:abstractNum w:abstractNumId="38" w15:restartNumberingAfterBreak="0">
    <w:nsid w:val="21AD114D"/>
    <w:multiLevelType w:val="hybridMultilevel"/>
    <w:tmpl w:val="BBE02328"/>
    <w:lvl w:ilvl="0" w:tplc="2606417E">
      <w:start w:val="1"/>
      <w:numFmt w:val="decimal"/>
      <w:lvlText w:val="%1)"/>
      <w:lvlJc w:val="left"/>
      <w:pPr>
        <w:ind w:left="720" w:hanging="360"/>
      </w:pPr>
      <w:rPr>
        <w:rFonts w:cs="Times New Roman"/>
      </w:rPr>
    </w:lvl>
    <w:lvl w:ilvl="1" w:tplc="0F082C7C" w:tentative="1">
      <w:start w:val="1"/>
      <w:numFmt w:val="lowerLetter"/>
      <w:lvlText w:val="%2."/>
      <w:lvlJc w:val="left"/>
      <w:pPr>
        <w:ind w:left="1440" w:hanging="360"/>
      </w:pPr>
      <w:rPr>
        <w:rFonts w:cs="Times New Roman"/>
      </w:rPr>
    </w:lvl>
    <w:lvl w:ilvl="2" w:tplc="D5D60CEE" w:tentative="1">
      <w:start w:val="1"/>
      <w:numFmt w:val="lowerRoman"/>
      <w:lvlText w:val="%3."/>
      <w:lvlJc w:val="right"/>
      <w:pPr>
        <w:ind w:left="2160" w:hanging="180"/>
      </w:pPr>
      <w:rPr>
        <w:rFonts w:cs="Times New Roman"/>
      </w:rPr>
    </w:lvl>
    <w:lvl w:ilvl="3" w:tplc="6BC02D5E" w:tentative="1">
      <w:start w:val="1"/>
      <w:numFmt w:val="decimal"/>
      <w:lvlText w:val="%4."/>
      <w:lvlJc w:val="left"/>
      <w:pPr>
        <w:ind w:left="2880" w:hanging="360"/>
      </w:pPr>
      <w:rPr>
        <w:rFonts w:cs="Times New Roman"/>
      </w:rPr>
    </w:lvl>
    <w:lvl w:ilvl="4" w:tplc="CB366694" w:tentative="1">
      <w:start w:val="1"/>
      <w:numFmt w:val="lowerLetter"/>
      <w:lvlText w:val="%5."/>
      <w:lvlJc w:val="left"/>
      <w:pPr>
        <w:ind w:left="3600" w:hanging="360"/>
      </w:pPr>
      <w:rPr>
        <w:rFonts w:cs="Times New Roman"/>
      </w:rPr>
    </w:lvl>
    <w:lvl w:ilvl="5" w:tplc="96B2D4B2" w:tentative="1">
      <w:start w:val="1"/>
      <w:numFmt w:val="lowerRoman"/>
      <w:lvlText w:val="%6."/>
      <w:lvlJc w:val="right"/>
      <w:pPr>
        <w:ind w:left="4320" w:hanging="180"/>
      </w:pPr>
      <w:rPr>
        <w:rFonts w:cs="Times New Roman"/>
      </w:rPr>
    </w:lvl>
    <w:lvl w:ilvl="6" w:tplc="2CCE5382" w:tentative="1">
      <w:start w:val="1"/>
      <w:numFmt w:val="decimal"/>
      <w:lvlText w:val="%7."/>
      <w:lvlJc w:val="left"/>
      <w:pPr>
        <w:ind w:left="5040" w:hanging="360"/>
      </w:pPr>
      <w:rPr>
        <w:rFonts w:cs="Times New Roman"/>
      </w:rPr>
    </w:lvl>
    <w:lvl w:ilvl="7" w:tplc="03DAFC54" w:tentative="1">
      <w:start w:val="1"/>
      <w:numFmt w:val="lowerLetter"/>
      <w:lvlText w:val="%8."/>
      <w:lvlJc w:val="left"/>
      <w:pPr>
        <w:ind w:left="5760" w:hanging="360"/>
      </w:pPr>
      <w:rPr>
        <w:rFonts w:cs="Times New Roman"/>
      </w:rPr>
    </w:lvl>
    <w:lvl w:ilvl="8" w:tplc="DF08D39C" w:tentative="1">
      <w:start w:val="1"/>
      <w:numFmt w:val="lowerRoman"/>
      <w:lvlText w:val="%9."/>
      <w:lvlJc w:val="right"/>
      <w:pPr>
        <w:ind w:left="6480" w:hanging="180"/>
      </w:pPr>
      <w:rPr>
        <w:rFonts w:cs="Times New Roman"/>
      </w:rPr>
    </w:lvl>
  </w:abstractNum>
  <w:abstractNum w:abstractNumId="39" w15:restartNumberingAfterBreak="0">
    <w:nsid w:val="23664B4D"/>
    <w:multiLevelType w:val="hybridMultilevel"/>
    <w:tmpl w:val="FC1073AA"/>
    <w:lvl w:ilvl="0" w:tplc="28C2FB56">
      <w:start w:val="1"/>
      <w:numFmt w:val="decimal"/>
      <w:lvlText w:val="%1."/>
      <w:lvlJc w:val="left"/>
      <w:pPr>
        <w:ind w:left="720" w:hanging="360"/>
      </w:pPr>
    </w:lvl>
    <w:lvl w:ilvl="1" w:tplc="DC8C9274" w:tentative="1">
      <w:start w:val="1"/>
      <w:numFmt w:val="lowerLetter"/>
      <w:lvlText w:val="%2."/>
      <w:lvlJc w:val="left"/>
      <w:pPr>
        <w:ind w:left="1440" w:hanging="360"/>
      </w:pPr>
    </w:lvl>
    <w:lvl w:ilvl="2" w:tplc="CF6AC69C" w:tentative="1">
      <w:start w:val="1"/>
      <w:numFmt w:val="lowerRoman"/>
      <w:lvlText w:val="%3."/>
      <w:lvlJc w:val="right"/>
      <w:pPr>
        <w:ind w:left="2160" w:hanging="180"/>
      </w:pPr>
    </w:lvl>
    <w:lvl w:ilvl="3" w:tplc="C91E23E0" w:tentative="1">
      <w:start w:val="1"/>
      <w:numFmt w:val="decimal"/>
      <w:lvlText w:val="%4."/>
      <w:lvlJc w:val="left"/>
      <w:pPr>
        <w:ind w:left="2880" w:hanging="360"/>
      </w:pPr>
    </w:lvl>
    <w:lvl w:ilvl="4" w:tplc="B60677A2" w:tentative="1">
      <w:start w:val="1"/>
      <w:numFmt w:val="lowerLetter"/>
      <w:lvlText w:val="%5."/>
      <w:lvlJc w:val="left"/>
      <w:pPr>
        <w:ind w:left="3600" w:hanging="360"/>
      </w:pPr>
    </w:lvl>
    <w:lvl w:ilvl="5" w:tplc="EA460B0A" w:tentative="1">
      <w:start w:val="1"/>
      <w:numFmt w:val="lowerRoman"/>
      <w:lvlText w:val="%6."/>
      <w:lvlJc w:val="right"/>
      <w:pPr>
        <w:ind w:left="4320" w:hanging="180"/>
      </w:pPr>
    </w:lvl>
    <w:lvl w:ilvl="6" w:tplc="DF30CB8E" w:tentative="1">
      <w:start w:val="1"/>
      <w:numFmt w:val="decimal"/>
      <w:lvlText w:val="%7."/>
      <w:lvlJc w:val="left"/>
      <w:pPr>
        <w:ind w:left="5040" w:hanging="360"/>
      </w:pPr>
    </w:lvl>
    <w:lvl w:ilvl="7" w:tplc="7F92795A" w:tentative="1">
      <w:start w:val="1"/>
      <w:numFmt w:val="lowerLetter"/>
      <w:lvlText w:val="%8."/>
      <w:lvlJc w:val="left"/>
      <w:pPr>
        <w:ind w:left="5760" w:hanging="360"/>
      </w:pPr>
    </w:lvl>
    <w:lvl w:ilvl="8" w:tplc="F048A966" w:tentative="1">
      <w:start w:val="1"/>
      <w:numFmt w:val="lowerRoman"/>
      <w:lvlText w:val="%9."/>
      <w:lvlJc w:val="right"/>
      <w:pPr>
        <w:ind w:left="6480" w:hanging="180"/>
      </w:pPr>
    </w:lvl>
  </w:abstractNum>
  <w:abstractNum w:abstractNumId="40" w15:restartNumberingAfterBreak="0">
    <w:nsid w:val="255C7F2D"/>
    <w:multiLevelType w:val="singleLevel"/>
    <w:tmpl w:val="4B321C2C"/>
    <w:lvl w:ilvl="0">
      <w:start w:val="1"/>
      <w:numFmt w:val="decimal"/>
      <w:lvlText w:val="78.%1."/>
      <w:legacy w:legacy="1" w:legacySpace="0" w:legacyIndent="845"/>
      <w:lvlJc w:val="left"/>
      <w:rPr>
        <w:rFonts w:ascii="Times New Roman" w:hAnsi="Times New Roman" w:cs="Times New Roman" w:hint="default"/>
      </w:rPr>
    </w:lvl>
  </w:abstractNum>
  <w:abstractNum w:abstractNumId="41" w15:restartNumberingAfterBreak="0">
    <w:nsid w:val="25E325D7"/>
    <w:multiLevelType w:val="singleLevel"/>
    <w:tmpl w:val="CAC80672"/>
    <w:lvl w:ilvl="0">
      <w:start w:val="1"/>
      <w:numFmt w:val="decimal"/>
      <w:lvlText w:val="24.%1."/>
      <w:legacy w:legacy="1" w:legacySpace="0" w:legacyIndent="989"/>
      <w:lvlJc w:val="left"/>
      <w:rPr>
        <w:rFonts w:ascii="Times New Roman" w:hAnsi="Times New Roman" w:cs="Times New Roman" w:hint="default"/>
      </w:rPr>
    </w:lvl>
  </w:abstractNum>
  <w:abstractNum w:abstractNumId="42" w15:restartNumberingAfterBreak="0">
    <w:nsid w:val="26AB3687"/>
    <w:multiLevelType w:val="singleLevel"/>
    <w:tmpl w:val="43B26B74"/>
    <w:lvl w:ilvl="0">
      <w:start w:val="1"/>
      <w:numFmt w:val="decimal"/>
      <w:lvlText w:val="46.%1."/>
      <w:legacy w:legacy="1" w:legacySpace="0" w:legacyIndent="989"/>
      <w:lvlJc w:val="left"/>
      <w:rPr>
        <w:rFonts w:ascii="Times New Roman" w:hAnsi="Times New Roman" w:cs="Times New Roman" w:hint="default"/>
      </w:rPr>
    </w:lvl>
  </w:abstractNum>
  <w:abstractNum w:abstractNumId="43" w15:restartNumberingAfterBreak="0">
    <w:nsid w:val="274C3FB1"/>
    <w:multiLevelType w:val="singleLevel"/>
    <w:tmpl w:val="404619D4"/>
    <w:lvl w:ilvl="0">
      <w:start w:val="1"/>
      <w:numFmt w:val="decimal"/>
      <w:lvlText w:val="36.2.%1."/>
      <w:legacy w:legacy="1" w:legacySpace="0" w:legacyIndent="1421"/>
      <w:lvlJc w:val="left"/>
      <w:rPr>
        <w:rFonts w:ascii="Times New Roman" w:hAnsi="Times New Roman" w:cs="Times New Roman" w:hint="default"/>
      </w:rPr>
    </w:lvl>
  </w:abstractNum>
  <w:abstractNum w:abstractNumId="44" w15:restartNumberingAfterBreak="0">
    <w:nsid w:val="2753543F"/>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277E3A6B"/>
    <w:multiLevelType w:val="multilevel"/>
    <w:tmpl w:val="913AE380"/>
    <w:lvl w:ilvl="0">
      <w:start w:val="94"/>
      <w:numFmt w:val="decimal"/>
      <w:lvlText w:val="%1."/>
      <w:lvlJc w:val="left"/>
      <w:pPr>
        <w:ind w:left="600" w:hanging="600"/>
      </w:pPr>
      <w:rPr>
        <w:rFonts w:cs="Times New Roman" w:hint="default"/>
      </w:rPr>
    </w:lvl>
    <w:lvl w:ilvl="1">
      <w:start w:val="2"/>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46" w15:restartNumberingAfterBreak="0">
    <w:nsid w:val="27DE30F2"/>
    <w:multiLevelType w:val="multilevel"/>
    <w:tmpl w:val="ECFC0B22"/>
    <w:lvl w:ilvl="0">
      <w:start w:val="82"/>
      <w:numFmt w:val="decimal"/>
      <w:lvlText w:val="%1."/>
      <w:lvlJc w:val="left"/>
      <w:pPr>
        <w:ind w:left="570" w:hanging="57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7" w15:restartNumberingAfterBreak="0">
    <w:nsid w:val="28044A76"/>
    <w:multiLevelType w:val="singleLevel"/>
    <w:tmpl w:val="C5EC9A36"/>
    <w:lvl w:ilvl="0">
      <w:start w:val="1"/>
      <w:numFmt w:val="decimal"/>
      <w:lvlText w:val="14.%1."/>
      <w:legacy w:legacy="1" w:legacySpace="0" w:legacyIndent="955"/>
      <w:lvlJc w:val="left"/>
      <w:rPr>
        <w:rFonts w:ascii="Times New Roman" w:hAnsi="Times New Roman" w:cs="Times New Roman" w:hint="default"/>
      </w:rPr>
    </w:lvl>
  </w:abstractNum>
  <w:abstractNum w:abstractNumId="48" w15:restartNumberingAfterBreak="0">
    <w:nsid w:val="285C0FE0"/>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15:restartNumberingAfterBreak="0">
    <w:nsid w:val="28796FD9"/>
    <w:multiLevelType w:val="multilevel"/>
    <w:tmpl w:val="CAFA8088"/>
    <w:lvl w:ilvl="0">
      <w:start w:val="37"/>
      <w:numFmt w:val="decimal"/>
      <w:lvlText w:val="%1."/>
      <w:legacy w:legacy="1" w:legacySpace="0" w:legacyIndent="557"/>
      <w:lvlJc w:val="left"/>
      <w:rPr>
        <w:rFonts w:ascii="Times New Roman" w:hAnsi="Times New Roman" w:cs="Times New Roman" w:hint="default"/>
      </w:rPr>
    </w:lvl>
    <w:lvl w:ilvl="1">
      <w:start w:val="4"/>
      <w:numFmt w:val="decimal"/>
      <w:isLgl/>
      <w:lvlText w:val="%1.%2."/>
      <w:lvlJc w:val="left"/>
      <w:pPr>
        <w:ind w:left="2458" w:hanging="720"/>
      </w:pPr>
      <w:rPr>
        <w:rFonts w:hint="default"/>
      </w:rPr>
    </w:lvl>
    <w:lvl w:ilvl="2">
      <w:start w:val="1"/>
      <w:numFmt w:val="decimal"/>
      <w:isLgl/>
      <w:lvlText w:val="%1.%2.%3."/>
      <w:lvlJc w:val="left"/>
      <w:pPr>
        <w:ind w:left="4196" w:hanging="720"/>
      </w:pPr>
      <w:rPr>
        <w:rFonts w:hint="default"/>
      </w:rPr>
    </w:lvl>
    <w:lvl w:ilvl="3">
      <w:start w:val="1"/>
      <w:numFmt w:val="decimal"/>
      <w:isLgl/>
      <w:lvlText w:val="%1.%2.%3.%4."/>
      <w:lvlJc w:val="left"/>
      <w:pPr>
        <w:ind w:left="6294" w:hanging="1080"/>
      </w:pPr>
      <w:rPr>
        <w:rFonts w:hint="default"/>
      </w:rPr>
    </w:lvl>
    <w:lvl w:ilvl="4">
      <w:start w:val="1"/>
      <w:numFmt w:val="decimal"/>
      <w:isLgl/>
      <w:lvlText w:val="%1.%2.%3.%4.%5."/>
      <w:lvlJc w:val="left"/>
      <w:pPr>
        <w:ind w:left="8032" w:hanging="1080"/>
      </w:pPr>
      <w:rPr>
        <w:rFonts w:hint="default"/>
      </w:rPr>
    </w:lvl>
    <w:lvl w:ilvl="5">
      <w:start w:val="1"/>
      <w:numFmt w:val="decimal"/>
      <w:isLgl/>
      <w:lvlText w:val="%1.%2.%3.%4.%5.%6."/>
      <w:lvlJc w:val="left"/>
      <w:pPr>
        <w:ind w:left="10130" w:hanging="1440"/>
      </w:pPr>
      <w:rPr>
        <w:rFonts w:hint="default"/>
      </w:rPr>
    </w:lvl>
    <w:lvl w:ilvl="6">
      <w:start w:val="1"/>
      <w:numFmt w:val="decimal"/>
      <w:isLgl/>
      <w:lvlText w:val="%1.%2.%3.%4.%5.%6.%7."/>
      <w:lvlJc w:val="left"/>
      <w:pPr>
        <w:ind w:left="12228" w:hanging="1800"/>
      </w:pPr>
      <w:rPr>
        <w:rFonts w:hint="default"/>
      </w:rPr>
    </w:lvl>
    <w:lvl w:ilvl="7">
      <w:start w:val="1"/>
      <w:numFmt w:val="decimal"/>
      <w:isLgl/>
      <w:lvlText w:val="%1.%2.%3.%4.%5.%6.%7.%8."/>
      <w:lvlJc w:val="left"/>
      <w:pPr>
        <w:ind w:left="13966" w:hanging="1800"/>
      </w:pPr>
      <w:rPr>
        <w:rFonts w:hint="default"/>
      </w:rPr>
    </w:lvl>
    <w:lvl w:ilvl="8">
      <w:start w:val="1"/>
      <w:numFmt w:val="decimal"/>
      <w:isLgl/>
      <w:lvlText w:val="%1.%2.%3.%4.%5.%6.%7.%8.%9."/>
      <w:lvlJc w:val="left"/>
      <w:pPr>
        <w:ind w:left="16064" w:hanging="2160"/>
      </w:pPr>
      <w:rPr>
        <w:rFonts w:hint="default"/>
      </w:rPr>
    </w:lvl>
  </w:abstractNum>
  <w:abstractNum w:abstractNumId="50" w15:restartNumberingAfterBreak="0">
    <w:nsid w:val="28FB6E9D"/>
    <w:multiLevelType w:val="singleLevel"/>
    <w:tmpl w:val="B0589834"/>
    <w:lvl w:ilvl="0">
      <w:start w:val="1"/>
      <w:numFmt w:val="decimal"/>
      <w:lvlText w:val="104.%1."/>
      <w:legacy w:legacy="1" w:legacySpace="0" w:legacyIndent="946"/>
      <w:lvlJc w:val="left"/>
      <w:rPr>
        <w:rFonts w:ascii="Times New Roman" w:hAnsi="Times New Roman" w:cs="Times New Roman" w:hint="default"/>
      </w:rPr>
    </w:lvl>
  </w:abstractNum>
  <w:abstractNum w:abstractNumId="51" w15:restartNumberingAfterBreak="0">
    <w:nsid w:val="2AB349AF"/>
    <w:multiLevelType w:val="multilevel"/>
    <w:tmpl w:val="22C09F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2AF7778F"/>
    <w:multiLevelType w:val="singleLevel"/>
    <w:tmpl w:val="121C03B6"/>
    <w:lvl w:ilvl="0">
      <w:start w:val="1"/>
      <w:numFmt w:val="decimal"/>
      <w:lvlText w:val="100.%1."/>
      <w:legacy w:legacy="1" w:legacySpace="0" w:legacyIndent="955"/>
      <w:lvlJc w:val="left"/>
      <w:rPr>
        <w:rFonts w:ascii="Times New Roman" w:hAnsi="Times New Roman" w:cs="Times New Roman" w:hint="default"/>
      </w:rPr>
    </w:lvl>
  </w:abstractNum>
  <w:abstractNum w:abstractNumId="53" w15:restartNumberingAfterBreak="0">
    <w:nsid w:val="2B1F7D2E"/>
    <w:multiLevelType w:val="singleLevel"/>
    <w:tmpl w:val="4454AC58"/>
    <w:lvl w:ilvl="0">
      <w:start w:val="1"/>
      <w:numFmt w:val="decimal"/>
      <w:lvlText w:val="19.%1."/>
      <w:legacy w:legacy="1" w:legacySpace="0" w:legacyIndent="951"/>
      <w:lvlJc w:val="left"/>
      <w:rPr>
        <w:rFonts w:ascii="Times New Roman" w:hAnsi="Times New Roman" w:cs="Times New Roman" w:hint="default"/>
      </w:rPr>
    </w:lvl>
  </w:abstractNum>
  <w:abstractNum w:abstractNumId="54" w15:restartNumberingAfterBreak="0">
    <w:nsid w:val="2BD25E78"/>
    <w:multiLevelType w:val="multilevel"/>
    <w:tmpl w:val="F4C83D72"/>
    <w:lvl w:ilvl="0">
      <w:start w:val="71"/>
      <w:numFmt w:val="decimal"/>
      <w:lvlText w:val="%1."/>
      <w:lvlJc w:val="left"/>
      <w:pPr>
        <w:ind w:left="780" w:hanging="780"/>
      </w:pPr>
      <w:rPr>
        <w:rFonts w:cs="Times New Roman" w:hint="default"/>
      </w:rPr>
    </w:lvl>
    <w:lvl w:ilvl="1">
      <w:start w:val="2"/>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2C044687"/>
    <w:multiLevelType w:val="singleLevel"/>
    <w:tmpl w:val="E578AAC8"/>
    <w:lvl w:ilvl="0">
      <w:start w:val="1"/>
      <w:numFmt w:val="decimal"/>
      <w:lvlText w:val="%1)"/>
      <w:legacy w:legacy="1" w:legacySpace="0" w:legacyIndent="418"/>
      <w:lvlJc w:val="left"/>
      <w:rPr>
        <w:rFonts w:ascii="Times New Roman" w:hAnsi="Times New Roman" w:cs="Times New Roman" w:hint="default"/>
        <w:i w:val="0"/>
      </w:rPr>
    </w:lvl>
  </w:abstractNum>
  <w:abstractNum w:abstractNumId="56" w15:restartNumberingAfterBreak="0">
    <w:nsid w:val="2C3763A4"/>
    <w:multiLevelType w:val="singleLevel"/>
    <w:tmpl w:val="CB8E89BA"/>
    <w:lvl w:ilvl="0">
      <w:start w:val="17"/>
      <w:numFmt w:val="decimal"/>
      <w:lvlText w:val="%1."/>
      <w:legacy w:legacy="1" w:legacySpace="0" w:legacyIndent="538"/>
      <w:lvlJc w:val="left"/>
      <w:rPr>
        <w:rFonts w:ascii="Times New Roman" w:hAnsi="Times New Roman" w:cs="Times New Roman" w:hint="default"/>
      </w:rPr>
    </w:lvl>
  </w:abstractNum>
  <w:abstractNum w:abstractNumId="57" w15:restartNumberingAfterBreak="0">
    <w:nsid w:val="2C5627FC"/>
    <w:multiLevelType w:val="singleLevel"/>
    <w:tmpl w:val="4A04EDF4"/>
    <w:lvl w:ilvl="0">
      <w:start w:val="1"/>
      <w:numFmt w:val="decimal"/>
      <w:lvlText w:val="36.1.%1."/>
      <w:legacy w:legacy="1" w:legacySpace="0" w:legacyIndent="1421"/>
      <w:lvlJc w:val="left"/>
      <w:rPr>
        <w:rFonts w:ascii="Times New Roman" w:hAnsi="Times New Roman" w:cs="Times New Roman" w:hint="default"/>
      </w:rPr>
    </w:lvl>
  </w:abstractNum>
  <w:abstractNum w:abstractNumId="58" w15:restartNumberingAfterBreak="0">
    <w:nsid w:val="2C637D8E"/>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59" w15:restartNumberingAfterBreak="0">
    <w:nsid w:val="2E3D123A"/>
    <w:multiLevelType w:val="multilevel"/>
    <w:tmpl w:val="F0CC750E"/>
    <w:lvl w:ilvl="0">
      <w:start w:val="87"/>
      <w:numFmt w:val="decimal"/>
      <w:lvlText w:val="%1."/>
      <w:lvlJc w:val="left"/>
      <w:pPr>
        <w:ind w:left="570" w:hanging="570"/>
      </w:pPr>
      <w:rPr>
        <w:rFonts w:cs="Times New Roman" w:hint="default"/>
      </w:rPr>
    </w:lvl>
    <w:lvl w:ilvl="1">
      <w:start w:val="2"/>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60" w15:restartNumberingAfterBreak="0">
    <w:nsid w:val="2EDC646B"/>
    <w:multiLevelType w:val="hybridMultilevel"/>
    <w:tmpl w:val="559825AC"/>
    <w:lvl w:ilvl="0" w:tplc="55FC0D06">
      <w:start w:val="1"/>
      <w:numFmt w:val="decimal"/>
      <w:lvlText w:val="%1."/>
      <w:lvlJc w:val="left"/>
      <w:pPr>
        <w:ind w:left="1080" w:hanging="360"/>
      </w:pPr>
      <w:rPr>
        <w:rFonts w:cs="Times New Roman" w:hint="default"/>
      </w:rPr>
    </w:lvl>
    <w:lvl w:ilvl="1" w:tplc="F52C4632" w:tentative="1">
      <w:start w:val="1"/>
      <w:numFmt w:val="lowerLetter"/>
      <w:lvlText w:val="%2."/>
      <w:lvlJc w:val="left"/>
      <w:pPr>
        <w:ind w:left="1800" w:hanging="360"/>
      </w:pPr>
      <w:rPr>
        <w:rFonts w:cs="Times New Roman"/>
      </w:rPr>
    </w:lvl>
    <w:lvl w:ilvl="2" w:tplc="42869096" w:tentative="1">
      <w:start w:val="1"/>
      <w:numFmt w:val="lowerRoman"/>
      <w:lvlText w:val="%3."/>
      <w:lvlJc w:val="right"/>
      <w:pPr>
        <w:ind w:left="2520" w:hanging="180"/>
      </w:pPr>
      <w:rPr>
        <w:rFonts w:cs="Times New Roman"/>
      </w:rPr>
    </w:lvl>
    <w:lvl w:ilvl="3" w:tplc="3BE2D566" w:tentative="1">
      <w:start w:val="1"/>
      <w:numFmt w:val="decimal"/>
      <w:lvlText w:val="%4."/>
      <w:lvlJc w:val="left"/>
      <w:pPr>
        <w:ind w:left="3240" w:hanging="360"/>
      </w:pPr>
      <w:rPr>
        <w:rFonts w:cs="Times New Roman"/>
      </w:rPr>
    </w:lvl>
    <w:lvl w:ilvl="4" w:tplc="4E44FB42" w:tentative="1">
      <w:start w:val="1"/>
      <w:numFmt w:val="lowerLetter"/>
      <w:lvlText w:val="%5."/>
      <w:lvlJc w:val="left"/>
      <w:pPr>
        <w:ind w:left="3960" w:hanging="360"/>
      </w:pPr>
      <w:rPr>
        <w:rFonts w:cs="Times New Roman"/>
      </w:rPr>
    </w:lvl>
    <w:lvl w:ilvl="5" w:tplc="9816FB98" w:tentative="1">
      <w:start w:val="1"/>
      <w:numFmt w:val="lowerRoman"/>
      <w:lvlText w:val="%6."/>
      <w:lvlJc w:val="right"/>
      <w:pPr>
        <w:ind w:left="4680" w:hanging="180"/>
      </w:pPr>
      <w:rPr>
        <w:rFonts w:cs="Times New Roman"/>
      </w:rPr>
    </w:lvl>
    <w:lvl w:ilvl="6" w:tplc="BE007C9C" w:tentative="1">
      <w:start w:val="1"/>
      <w:numFmt w:val="decimal"/>
      <w:lvlText w:val="%7."/>
      <w:lvlJc w:val="left"/>
      <w:pPr>
        <w:ind w:left="5400" w:hanging="360"/>
      </w:pPr>
      <w:rPr>
        <w:rFonts w:cs="Times New Roman"/>
      </w:rPr>
    </w:lvl>
    <w:lvl w:ilvl="7" w:tplc="0E54147C" w:tentative="1">
      <w:start w:val="1"/>
      <w:numFmt w:val="lowerLetter"/>
      <w:lvlText w:val="%8."/>
      <w:lvlJc w:val="left"/>
      <w:pPr>
        <w:ind w:left="6120" w:hanging="360"/>
      </w:pPr>
      <w:rPr>
        <w:rFonts w:cs="Times New Roman"/>
      </w:rPr>
    </w:lvl>
    <w:lvl w:ilvl="8" w:tplc="291ED392" w:tentative="1">
      <w:start w:val="1"/>
      <w:numFmt w:val="lowerRoman"/>
      <w:lvlText w:val="%9."/>
      <w:lvlJc w:val="right"/>
      <w:pPr>
        <w:ind w:left="6840" w:hanging="180"/>
      </w:pPr>
      <w:rPr>
        <w:rFonts w:cs="Times New Roman"/>
      </w:rPr>
    </w:lvl>
  </w:abstractNum>
  <w:abstractNum w:abstractNumId="61" w15:restartNumberingAfterBreak="0">
    <w:nsid w:val="2F923BF3"/>
    <w:multiLevelType w:val="multilevel"/>
    <w:tmpl w:val="44D298CE"/>
    <w:lvl w:ilvl="0">
      <w:start w:val="5"/>
      <w:numFmt w:val="decimal"/>
      <w:lvlText w:val="%1."/>
      <w:lvlJc w:val="left"/>
      <w:pPr>
        <w:ind w:left="630" w:hanging="630"/>
      </w:pPr>
      <w:rPr>
        <w:rFonts w:cs="Times New Roman" w:hint="default"/>
      </w:rPr>
    </w:lvl>
    <w:lvl w:ilvl="1">
      <w:start w:val="1"/>
      <w:numFmt w:val="decimal"/>
      <w:lvlText w:val="%1.%2."/>
      <w:lvlJc w:val="left"/>
      <w:pPr>
        <w:ind w:left="1092" w:hanging="720"/>
      </w:pPr>
      <w:rPr>
        <w:rFonts w:cs="Times New Roman" w:hint="default"/>
      </w:rPr>
    </w:lvl>
    <w:lvl w:ilvl="2">
      <w:start w:val="3"/>
      <w:numFmt w:val="decimal"/>
      <w:lvlText w:val="%1.%2.%3."/>
      <w:lvlJc w:val="left"/>
      <w:pPr>
        <w:ind w:left="1464" w:hanging="720"/>
      </w:pPr>
      <w:rPr>
        <w:rFonts w:cs="Times New Roman" w:hint="default"/>
      </w:rPr>
    </w:lvl>
    <w:lvl w:ilvl="3">
      <w:start w:val="1"/>
      <w:numFmt w:val="decimal"/>
      <w:lvlText w:val="%1.%2.%3.%4."/>
      <w:lvlJc w:val="left"/>
      <w:pPr>
        <w:ind w:left="2196" w:hanging="108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3300" w:hanging="1440"/>
      </w:pPr>
      <w:rPr>
        <w:rFonts w:cs="Times New Roman" w:hint="default"/>
      </w:rPr>
    </w:lvl>
    <w:lvl w:ilvl="6">
      <w:start w:val="1"/>
      <w:numFmt w:val="decimal"/>
      <w:lvlText w:val="%1.%2.%3.%4.%5.%6.%7."/>
      <w:lvlJc w:val="left"/>
      <w:pPr>
        <w:ind w:left="4032" w:hanging="1800"/>
      </w:pPr>
      <w:rPr>
        <w:rFonts w:cs="Times New Roman" w:hint="default"/>
      </w:rPr>
    </w:lvl>
    <w:lvl w:ilvl="7">
      <w:start w:val="1"/>
      <w:numFmt w:val="decimal"/>
      <w:lvlText w:val="%1.%2.%3.%4.%5.%6.%7.%8."/>
      <w:lvlJc w:val="left"/>
      <w:pPr>
        <w:ind w:left="4404" w:hanging="1800"/>
      </w:pPr>
      <w:rPr>
        <w:rFonts w:cs="Times New Roman" w:hint="default"/>
      </w:rPr>
    </w:lvl>
    <w:lvl w:ilvl="8">
      <w:start w:val="1"/>
      <w:numFmt w:val="decimal"/>
      <w:lvlText w:val="%1.%2.%3.%4.%5.%6.%7.%8.%9."/>
      <w:lvlJc w:val="left"/>
      <w:pPr>
        <w:ind w:left="5136" w:hanging="2160"/>
      </w:pPr>
      <w:rPr>
        <w:rFonts w:cs="Times New Roman" w:hint="default"/>
      </w:rPr>
    </w:lvl>
  </w:abstractNum>
  <w:abstractNum w:abstractNumId="62" w15:restartNumberingAfterBreak="0">
    <w:nsid w:val="2FC83AF8"/>
    <w:multiLevelType w:val="multilevel"/>
    <w:tmpl w:val="00C8735E"/>
    <w:lvl w:ilvl="0">
      <w:start w:val="114"/>
      <w:numFmt w:val="decimal"/>
      <w:lvlText w:val="%1."/>
      <w:lvlJc w:val="left"/>
      <w:pPr>
        <w:ind w:left="720" w:hanging="720"/>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63" w15:restartNumberingAfterBreak="0">
    <w:nsid w:val="315D0857"/>
    <w:multiLevelType w:val="hybridMultilevel"/>
    <w:tmpl w:val="0CFEC506"/>
    <w:lvl w:ilvl="0" w:tplc="7B70F05E">
      <w:start w:val="3"/>
      <w:numFmt w:val="decimal"/>
      <w:lvlText w:val="%1."/>
      <w:lvlJc w:val="left"/>
      <w:pPr>
        <w:ind w:left="720" w:hanging="360"/>
      </w:pPr>
      <w:rPr>
        <w:rFonts w:hint="default"/>
        <w:b/>
        <w:u w:val="none"/>
      </w:rPr>
    </w:lvl>
    <w:lvl w:ilvl="1" w:tplc="D4CC442E" w:tentative="1">
      <w:start w:val="1"/>
      <w:numFmt w:val="lowerLetter"/>
      <w:lvlText w:val="%2."/>
      <w:lvlJc w:val="left"/>
      <w:pPr>
        <w:ind w:left="1440" w:hanging="360"/>
      </w:pPr>
    </w:lvl>
    <w:lvl w:ilvl="2" w:tplc="F3E43946" w:tentative="1">
      <w:start w:val="1"/>
      <w:numFmt w:val="lowerRoman"/>
      <w:lvlText w:val="%3."/>
      <w:lvlJc w:val="right"/>
      <w:pPr>
        <w:ind w:left="2160" w:hanging="180"/>
      </w:pPr>
    </w:lvl>
    <w:lvl w:ilvl="3" w:tplc="AD260628" w:tentative="1">
      <w:start w:val="1"/>
      <w:numFmt w:val="decimal"/>
      <w:lvlText w:val="%4."/>
      <w:lvlJc w:val="left"/>
      <w:pPr>
        <w:ind w:left="2880" w:hanging="360"/>
      </w:pPr>
    </w:lvl>
    <w:lvl w:ilvl="4" w:tplc="80689FEC" w:tentative="1">
      <w:start w:val="1"/>
      <w:numFmt w:val="lowerLetter"/>
      <w:lvlText w:val="%5."/>
      <w:lvlJc w:val="left"/>
      <w:pPr>
        <w:ind w:left="3600" w:hanging="360"/>
      </w:pPr>
    </w:lvl>
    <w:lvl w:ilvl="5" w:tplc="C6645CC6" w:tentative="1">
      <w:start w:val="1"/>
      <w:numFmt w:val="lowerRoman"/>
      <w:lvlText w:val="%6."/>
      <w:lvlJc w:val="right"/>
      <w:pPr>
        <w:ind w:left="4320" w:hanging="180"/>
      </w:pPr>
    </w:lvl>
    <w:lvl w:ilvl="6" w:tplc="7F60022C" w:tentative="1">
      <w:start w:val="1"/>
      <w:numFmt w:val="decimal"/>
      <w:lvlText w:val="%7."/>
      <w:lvlJc w:val="left"/>
      <w:pPr>
        <w:ind w:left="5040" w:hanging="360"/>
      </w:pPr>
    </w:lvl>
    <w:lvl w:ilvl="7" w:tplc="9CFA9834" w:tentative="1">
      <w:start w:val="1"/>
      <w:numFmt w:val="lowerLetter"/>
      <w:lvlText w:val="%8."/>
      <w:lvlJc w:val="left"/>
      <w:pPr>
        <w:ind w:left="5760" w:hanging="360"/>
      </w:pPr>
    </w:lvl>
    <w:lvl w:ilvl="8" w:tplc="9918D1CC" w:tentative="1">
      <w:start w:val="1"/>
      <w:numFmt w:val="lowerRoman"/>
      <w:lvlText w:val="%9."/>
      <w:lvlJc w:val="right"/>
      <w:pPr>
        <w:ind w:left="6480" w:hanging="180"/>
      </w:pPr>
    </w:lvl>
  </w:abstractNum>
  <w:abstractNum w:abstractNumId="64" w15:restartNumberingAfterBreak="0">
    <w:nsid w:val="325658F3"/>
    <w:multiLevelType w:val="hybridMultilevel"/>
    <w:tmpl w:val="1BDAC50E"/>
    <w:lvl w:ilvl="0" w:tplc="2B7468FE">
      <w:start w:val="1"/>
      <w:numFmt w:val="decimal"/>
      <w:lvlText w:val="%1."/>
      <w:lvlJc w:val="left"/>
      <w:pPr>
        <w:ind w:left="720" w:hanging="360"/>
      </w:pPr>
      <w:rPr>
        <w:rFonts w:hint="default"/>
      </w:rPr>
    </w:lvl>
    <w:lvl w:ilvl="1" w:tplc="6A98A79A">
      <w:start w:val="1"/>
      <w:numFmt w:val="decimal"/>
      <w:lvlText w:val="%2."/>
      <w:lvlJc w:val="left"/>
      <w:pPr>
        <w:ind w:left="1500" w:hanging="420"/>
      </w:pPr>
      <w:rPr>
        <w:rFonts w:hint="default"/>
      </w:rPr>
    </w:lvl>
    <w:lvl w:ilvl="2" w:tplc="59628754" w:tentative="1">
      <w:start w:val="1"/>
      <w:numFmt w:val="lowerRoman"/>
      <w:lvlText w:val="%3."/>
      <w:lvlJc w:val="right"/>
      <w:pPr>
        <w:ind w:left="2160" w:hanging="180"/>
      </w:pPr>
    </w:lvl>
    <w:lvl w:ilvl="3" w:tplc="1F0EE42C" w:tentative="1">
      <w:start w:val="1"/>
      <w:numFmt w:val="decimal"/>
      <w:lvlText w:val="%4."/>
      <w:lvlJc w:val="left"/>
      <w:pPr>
        <w:ind w:left="2880" w:hanging="360"/>
      </w:pPr>
    </w:lvl>
    <w:lvl w:ilvl="4" w:tplc="F020AF56" w:tentative="1">
      <w:start w:val="1"/>
      <w:numFmt w:val="lowerLetter"/>
      <w:lvlText w:val="%5."/>
      <w:lvlJc w:val="left"/>
      <w:pPr>
        <w:ind w:left="3600" w:hanging="360"/>
      </w:pPr>
    </w:lvl>
    <w:lvl w:ilvl="5" w:tplc="11A09938" w:tentative="1">
      <w:start w:val="1"/>
      <w:numFmt w:val="lowerRoman"/>
      <w:lvlText w:val="%6."/>
      <w:lvlJc w:val="right"/>
      <w:pPr>
        <w:ind w:left="4320" w:hanging="180"/>
      </w:pPr>
    </w:lvl>
    <w:lvl w:ilvl="6" w:tplc="7916D052" w:tentative="1">
      <w:start w:val="1"/>
      <w:numFmt w:val="decimal"/>
      <w:lvlText w:val="%7."/>
      <w:lvlJc w:val="left"/>
      <w:pPr>
        <w:ind w:left="5040" w:hanging="360"/>
      </w:pPr>
    </w:lvl>
    <w:lvl w:ilvl="7" w:tplc="8C74C81A" w:tentative="1">
      <w:start w:val="1"/>
      <w:numFmt w:val="lowerLetter"/>
      <w:lvlText w:val="%8."/>
      <w:lvlJc w:val="left"/>
      <w:pPr>
        <w:ind w:left="5760" w:hanging="360"/>
      </w:pPr>
    </w:lvl>
    <w:lvl w:ilvl="8" w:tplc="33524B24" w:tentative="1">
      <w:start w:val="1"/>
      <w:numFmt w:val="lowerRoman"/>
      <w:lvlText w:val="%9."/>
      <w:lvlJc w:val="right"/>
      <w:pPr>
        <w:ind w:left="6480" w:hanging="180"/>
      </w:pPr>
    </w:lvl>
  </w:abstractNum>
  <w:abstractNum w:abstractNumId="65" w15:restartNumberingAfterBreak="0">
    <w:nsid w:val="337D0094"/>
    <w:multiLevelType w:val="singleLevel"/>
    <w:tmpl w:val="C8D063B2"/>
    <w:lvl w:ilvl="0">
      <w:start w:val="1"/>
      <w:numFmt w:val="decimal"/>
      <w:lvlText w:val="22.%1."/>
      <w:legacy w:legacy="1" w:legacySpace="0" w:legacyIndent="710"/>
      <w:lvlJc w:val="left"/>
      <w:rPr>
        <w:rFonts w:ascii="Times New Roman" w:hAnsi="Times New Roman" w:cs="Times New Roman" w:hint="default"/>
      </w:rPr>
    </w:lvl>
  </w:abstractNum>
  <w:abstractNum w:abstractNumId="66" w15:restartNumberingAfterBreak="0">
    <w:nsid w:val="33B42FC6"/>
    <w:multiLevelType w:val="singleLevel"/>
    <w:tmpl w:val="F0B84116"/>
    <w:lvl w:ilvl="0">
      <w:start w:val="1"/>
      <w:numFmt w:val="decimal"/>
      <w:lvlText w:val="70.%1."/>
      <w:legacy w:legacy="1" w:legacySpace="0" w:legacyIndent="706"/>
      <w:lvlJc w:val="left"/>
      <w:rPr>
        <w:rFonts w:ascii="Times New Roman" w:hAnsi="Times New Roman" w:cs="Times New Roman" w:hint="default"/>
      </w:rPr>
    </w:lvl>
  </w:abstractNum>
  <w:abstractNum w:abstractNumId="67" w15:restartNumberingAfterBreak="0">
    <w:nsid w:val="33F2057B"/>
    <w:multiLevelType w:val="singleLevel"/>
    <w:tmpl w:val="F6BE71F2"/>
    <w:lvl w:ilvl="0">
      <w:start w:val="1"/>
      <w:numFmt w:val="decimal"/>
      <w:lvlText w:val="4.%1."/>
      <w:legacy w:legacy="1" w:legacySpace="0" w:legacyIndent="567"/>
      <w:lvlJc w:val="left"/>
      <w:rPr>
        <w:rFonts w:ascii="Times New Roman" w:hAnsi="Times New Roman" w:cs="Times New Roman" w:hint="default"/>
      </w:rPr>
    </w:lvl>
  </w:abstractNum>
  <w:abstractNum w:abstractNumId="68" w15:restartNumberingAfterBreak="0">
    <w:nsid w:val="340F559E"/>
    <w:multiLevelType w:val="hybridMultilevel"/>
    <w:tmpl w:val="BA92F332"/>
    <w:lvl w:ilvl="0" w:tplc="3B6C2C3A">
      <w:start w:val="1"/>
      <w:numFmt w:val="decimal"/>
      <w:lvlText w:val="%1."/>
      <w:lvlJc w:val="left"/>
      <w:pPr>
        <w:ind w:left="720" w:hanging="360"/>
      </w:pPr>
    </w:lvl>
    <w:lvl w:ilvl="1" w:tplc="23A85A90" w:tentative="1">
      <w:start w:val="1"/>
      <w:numFmt w:val="lowerLetter"/>
      <w:lvlText w:val="%2."/>
      <w:lvlJc w:val="left"/>
      <w:pPr>
        <w:ind w:left="1440" w:hanging="360"/>
      </w:pPr>
    </w:lvl>
    <w:lvl w:ilvl="2" w:tplc="CCD0E8BE" w:tentative="1">
      <w:start w:val="1"/>
      <w:numFmt w:val="lowerRoman"/>
      <w:lvlText w:val="%3."/>
      <w:lvlJc w:val="right"/>
      <w:pPr>
        <w:ind w:left="2160" w:hanging="180"/>
      </w:pPr>
    </w:lvl>
    <w:lvl w:ilvl="3" w:tplc="42C878DA" w:tentative="1">
      <w:start w:val="1"/>
      <w:numFmt w:val="decimal"/>
      <w:lvlText w:val="%4."/>
      <w:lvlJc w:val="left"/>
      <w:pPr>
        <w:ind w:left="2880" w:hanging="360"/>
      </w:pPr>
    </w:lvl>
    <w:lvl w:ilvl="4" w:tplc="C7C0A272" w:tentative="1">
      <w:start w:val="1"/>
      <w:numFmt w:val="lowerLetter"/>
      <w:lvlText w:val="%5."/>
      <w:lvlJc w:val="left"/>
      <w:pPr>
        <w:ind w:left="3600" w:hanging="360"/>
      </w:pPr>
    </w:lvl>
    <w:lvl w:ilvl="5" w:tplc="70E0DEEC" w:tentative="1">
      <w:start w:val="1"/>
      <w:numFmt w:val="lowerRoman"/>
      <w:lvlText w:val="%6."/>
      <w:lvlJc w:val="right"/>
      <w:pPr>
        <w:ind w:left="4320" w:hanging="180"/>
      </w:pPr>
    </w:lvl>
    <w:lvl w:ilvl="6" w:tplc="837A52F8" w:tentative="1">
      <w:start w:val="1"/>
      <w:numFmt w:val="decimal"/>
      <w:lvlText w:val="%7."/>
      <w:lvlJc w:val="left"/>
      <w:pPr>
        <w:ind w:left="5040" w:hanging="360"/>
      </w:pPr>
    </w:lvl>
    <w:lvl w:ilvl="7" w:tplc="46B056F2" w:tentative="1">
      <w:start w:val="1"/>
      <w:numFmt w:val="lowerLetter"/>
      <w:lvlText w:val="%8."/>
      <w:lvlJc w:val="left"/>
      <w:pPr>
        <w:ind w:left="5760" w:hanging="360"/>
      </w:pPr>
    </w:lvl>
    <w:lvl w:ilvl="8" w:tplc="119CF0A6" w:tentative="1">
      <w:start w:val="1"/>
      <w:numFmt w:val="lowerRoman"/>
      <w:lvlText w:val="%9."/>
      <w:lvlJc w:val="right"/>
      <w:pPr>
        <w:ind w:left="6480" w:hanging="180"/>
      </w:pPr>
    </w:lvl>
  </w:abstractNum>
  <w:abstractNum w:abstractNumId="69" w15:restartNumberingAfterBreak="0">
    <w:nsid w:val="36E534AE"/>
    <w:multiLevelType w:val="hybridMultilevel"/>
    <w:tmpl w:val="D984236C"/>
    <w:lvl w:ilvl="0" w:tplc="E9F4DAF0">
      <w:start w:val="1"/>
      <w:numFmt w:val="lowerLetter"/>
      <w:lvlText w:val="%1)"/>
      <w:lvlJc w:val="left"/>
      <w:pPr>
        <w:ind w:left="1440" w:hanging="360"/>
      </w:pPr>
      <w:rPr>
        <w:rFonts w:cs="Times New Roman"/>
      </w:rPr>
    </w:lvl>
    <w:lvl w:ilvl="1" w:tplc="DA34B9C2" w:tentative="1">
      <w:start w:val="1"/>
      <w:numFmt w:val="lowerLetter"/>
      <w:lvlText w:val="%2."/>
      <w:lvlJc w:val="left"/>
      <w:pPr>
        <w:ind w:left="2160" w:hanging="360"/>
      </w:pPr>
      <w:rPr>
        <w:rFonts w:cs="Times New Roman"/>
      </w:rPr>
    </w:lvl>
    <w:lvl w:ilvl="2" w:tplc="CA12BBA6" w:tentative="1">
      <w:start w:val="1"/>
      <w:numFmt w:val="lowerRoman"/>
      <w:lvlText w:val="%3."/>
      <w:lvlJc w:val="right"/>
      <w:pPr>
        <w:ind w:left="2880" w:hanging="180"/>
      </w:pPr>
      <w:rPr>
        <w:rFonts w:cs="Times New Roman"/>
      </w:rPr>
    </w:lvl>
    <w:lvl w:ilvl="3" w:tplc="6D025FB8" w:tentative="1">
      <w:start w:val="1"/>
      <w:numFmt w:val="decimal"/>
      <w:lvlText w:val="%4."/>
      <w:lvlJc w:val="left"/>
      <w:pPr>
        <w:ind w:left="3600" w:hanging="360"/>
      </w:pPr>
      <w:rPr>
        <w:rFonts w:cs="Times New Roman"/>
      </w:rPr>
    </w:lvl>
    <w:lvl w:ilvl="4" w:tplc="91E20F16" w:tentative="1">
      <w:start w:val="1"/>
      <w:numFmt w:val="lowerLetter"/>
      <w:lvlText w:val="%5."/>
      <w:lvlJc w:val="left"/>
      <w:pPr>
        <w:ind w:left="4320" w:hanging="360"/>
      </w:pPr>
      <w:rPr>
        <w:rFonts w:cs="Times New Roman"/>
      </w:rPr>
    </w:lvl>
    <w:lvl w:ilvl="5" w:tplc="2EB07202" w:tentative="1">
      <w:start w:val="1"/>
      <w:numFmt w:val="lowerRoman"/>
      <w:lvlText w:val="%6."/>
      <w:lvlJc w:val="right"/>
      <w:pPr>
        <w:ind w:left="5040" w:hanging="180"/>
      </w:pPr>
      <w:rPr>
        <w:rFonts w:cs="Times New Roman"/>
      </w:rPr>
    </w:lvl>
    <w:lvl w:ilvl="6" w:tplc="10FABD28" w:tentative="1">
      <w:start w:val="1"/>
      <w:numFmt w:val="decimal"/>
      <w:lvlText w:val="%7."/>
      <w:lvlJc w:val="left"/>
      <w:pPr>
        <w:ind w:left="5760" w:hanging="360"/>
      </w:pPr>
      <w:rPr>
        <w:rFonts w:cs="Times New Roman"/>
      </w:rPr>
    </w:lvl>
    <w:lvl w:ilvl="7" w:tplc="4FBEB1B4" w:tentative="1">
      <w:start w:val="1"/>
      <w:numFmt w:val="lowerLetter"/>
      <w:lvlText w:val="%8."/>
      <w:lvlJc w:val="left"/>
      <w:pPr>
        <w:ind w:left="6480" w:hanging="360"/>
      </w:pPr>
      <w:rPr>
        <w:rFonts w:cs="Times New Roman"/>
      </w:rPr>
    </w:lvl>
    <w:lvl w:ilvl="8" w:tplc="D76609BE" w:tentative="1">
      <w:start w:val="1"/>
      <w:numFmt w:val="lowerRoman"/>
      <w:lvlText w:val="%9."/>
      <w:lvlJc w:val="right"/>
      <w:pPr>
        <w:ind w:left="7200" w:hanging="180"/>
      </w:pPr>
      <w:rPr>
        <w:rFonts w:cs="Times New Roman"/>
      </w:rPr>
    </w:lvl>
  </w:abstractNum>
  <w:abstractNum w:abstractNumId="70" w15:restartNumberingAfterBreak="0">
    <w:nsid w:val="36E81E94"/>
    <w:multiLevelType w:val="singleLevel"/>
    <w:tmpl w:val="A636CE44"/>
    <w:lvl w:ilvl="0">
      <w:start w:val="1"/>
      <w:numFmt w:val="decimal"/>
      <w:lvlText w:val="23.%1."/>
      <w:legacy w:legacy="1" w:legacySpace="0" w:legacyIndent="984"/>
      <w:lvlJc w:val="left"/>
      <w:rPr>
        <w:rFonts w:ascii="Times New Roman" w:hAnsi="Times New Roman" w:cs="Times New Roman" w:hint="default"/>
      </w:rPr>
    </w:lvl>
  </w:abstractNum>
  <w:abstractNum w:abstractNumId="71" w15:restartNumberingAfterBreak="0">
    <w:nsid w:val="36F7639F"/>
    <w:multiLevelType w:val="hybridMultilevel"/>
    <w:tmpl w:val="44409B06"/>
    <w:lvl w:ilvl="0" w:tplc="1E96B6D6">
      <w:start w:val="1"/>
      <w:numFmt w:val="decimal"/>
      <w:lvlText w:val="%1."/>
      <w:lvlJc w:val="left"/>
      <w:pPr>
        <w:ind w:left="927" w:hanging="360"/>
      </w:pPr>
      <w:rPr>
        <w:rFonts w:hint="default"/>
      </w:rPr>
    </w:lvl>
    <w:lvl w:ilvl="1" w:tplc="AB2EAC86" w:tentative="1">
      <w:start w:val="1"/>
      <w:numFmt w:val="lowerLetter"/>
      <w:lvlText w:val="%2."/>
      <w:lvlJc w:val="left"/>
      <w:pPr>
        <w:ind w:left="1647" w:hanging="360"/>
      </w:pPr>
    </w:lvl>
    <w:lvl w:ilvl="2" w:tplc="3F8652CA" w:tentative="1">
      <w:start w:val="1"/>
      <w:numFmt w:val="lowerRoman"/>
      <w:lvlText w:val="%3."/>
      <w:lvlJc w:val="right"/>
      <w:pPr>
        <w:ind w:left="2367" w:hanging="180"/>
      </w:pPr>
    </w:lvl>
    <w:lvl w:ilvl="3" w:tplc="93F0DBDE" w:tentative="1">
      <w:start w:val="1"/>
      <w:numFmt w:val="decimal"/>
      <w:lvlText w:val="%4."/>
      <w:lvlJc w:val="left"/>
      <w:pPr>
        <w:ind w:left="3087" w:hanging="360"/>
      </w:pPr>
    </w:lvl>
    <w:lvl w:ilvl="4" w:tplc="946C66A6" w:tentative="1">
      <w:start w:val="1"/>
      <w:numFmt w:val="lowerLetter"/>
      <w:lvlText w:val="%5."/>
      <w:lvlJc w:val="left"/>
      <w:pPr>
        <w:ind w:left="3807" w:hanging="360"/>
      </w:pPr>
    </w:lvl>
    <w:lvl w:ilvl="5" w:tplc="6314801E" w:tentative="1">
      <w:start w:val="1"/>
      <w:numFmt w:val="lowerRoman"/>
      <w:lvlText w:val="%6."/>
      <w:lvlJc w:val="right"/>
      <w:pPr>
        <w:ind w:left="4527" w:hanging="180"/>
      </w:pPr>
    </w:lvl>
    <w:lvl w:ilvl="6" w:tplc="7B887506" w:tentative="1">
      <w:start w:val="1"/>
      <w:numFmt w:val="decimal"/>
      <w:lvlText w:val="%7."/>
      <w:lvlJc w:val="left"/>
      <w:pPr>
        <w:ind w:left="5247" w:hanging="360"/>
      </w:pPr>
    </w:lvl>
    <w:lvl w:ilvl="7" w:tplc="F5F07E40" w:tentative="1">
      <w:start w:val="1"/>
      <w:numFmt w:val="lowerLetter"/>
      <w:lvlText w:val="%8."/>
      <w:lvlJc w:val="left"/>
      <w:pPr>
        <w:ind w:left="5967" w:hanging="360"/>
      </w:pPr>
    </w:lvl>
    <w:lvl w:ilvl="8" w:tplc="D41CD364" w:tentative="1">
      <w:start w:val="1"/>
      <w:numFmt w:val="lowerRoman"/>
      <w:lvlText w:val="%9."/>
      <w:lvlJc w:val="right"/>
      <w:pPr>
        <w:ind w:left="6687" w:hanging="180"/>
      </w:pPr>
    </w:lvl>
  </w:abstractNum>
  <w:abstractNum w:abstractNumId="72" w15:restartNumberingAfterBreak="0">
    <w:nsid w:val="3765556F"/>
    <w:multiLevelType w:val="singleLevel"/>
    <w:tmpl w:val="A23A18F8"/>
    <w:lvl w:ilvl="0">
      <w:start w:val="1"/>
      <w:numFmt w:val="decimal"/>
      <w:lvlText w:val="82.%1."/>
      <w:legacy w:legacy="1" w:legacySpace="0" w:legacyIndent="696"/>
      <w:lvlJc w:val="left"/>
      <w:rPr>
        <w:rFonts w:ascii="Times New Roman" w:hAnsi="Times New Roman" w:cs="Times New Roman" w:hint="default"/>
      </w:rPr>
    </w:lvl>
  </w:abstractNum>
  <w:abstractNum w:abstractNumId="73" w15:restartNumberingAfterBreak="0">
    <w:nsid w:val="376972CF"/>
    <w:multiLevelType w:val="singleLevel"/>
    <w:tmpl w:val="A0D0C484"/>
    <w:lvl w:ilvl="0">
      <w:start w:val="1"/>
      <w:numFmt w:val="decimal"/>
      <w:lvlText w:val="8.1.%1."/>
      <w:legacy w:legacy="1" w:legacySpace="0" w:legacyIndent="1114"/>
      <w:lvlJc w:val="left"/>
      <w:rPr>
        <w:rFonts w:ascii="Times New Roman" w:hAnsi="Times New Roman" w:cs="Times New Roman" w:hint="default"/>
      </w:rPr>
    </w:lvl>
  </w:abstractNum>
  <w:abstractNum w:abstractNumId="74" w15:restartNumberingAfterBreak="0">
    <w:nsid w:val="37CC56A0"/>
    <w:multiLevelType w:val="singleLevel"/>
    <w:tmpl w:val="225ECB5C"/>
    <w:lvl w:ilvl="0">
      <w:start w:val="72"/>
      <w:numFmt w:val="decimal"/>
      <w:lvlText w:val="%1."/>
      <w:legacy w:legacy="1" w:legacySpace="0" w:legacyIndent="567"/>
      <w:lvlJc w:val="left"/>
      <w:rPr>
        <w:rFonts w:ascii="Times New Roman" w:hAnsi="Times New Roman" w:cs="Times New Roman" w:hint="default"/>
      </w:rPr>
    </w:lvl>
  </w:abstractNum>
  <w:abstractNum w:abstractNumId="75" w15:restartNumberingAfterBreak="0">
    <w:nsid w:val="37D34827"/>
    <w:multiLevelType w:val="singleLevel"/>
    <w:tmpl w:val="AC2E089E"/>
    <w:lvl w:ilvl="0">
      <w:start w:val="1"/>
      <w:numFmt w:val="decimal"/>
      <w:lvlText w:val="21.%1."/>
      <w:legacy w:legacy="1" w:legacySpace="0" w:legacyIndent="984"/>
      <w:lvlJc w:val="left"/>
      <w:rPr>
        <w:rFonts w:ascii="Times New Roman" w:hAnsi="Times New Roman" w:cs="Times New Roman" w:hint="default"/>
      </w:rPr>
    </w:lvl>
  </w:abstractNum>
  <w:abstractNum w:abstractNumId="76" w15:restartNumberingAfterBreak="0">
    <w:nsid w:val="39FD588F"/>
    <w:multiLevelType w:val="singleLevel"/>
    <w:tmpl w:val="51628AC2"/>
    <w:lvl w:ilvl="0">
      <w:start w:val="1"/>
      <w:numFmt w:val="decimal"/>
      <w:lvlText w:val="42.%1."/>
      <w:legacy w:legacy="1" w:legacySpace="0" w:legacyIndent="994"/>
      <w:lvlJc w:val="left"/>
      <w:rPr>
        <w:rFonts w:ascii="Times New Roman" w:hAnsi="Times New Roman" w:cs="Times New Roman" w:hint="default"/>
      </w:rPr>
    </w:lvl>
  </w:abstractNum>
  <w:abstractNum w:abstractNumId="77" w15:restartNumberingAfterBreak="0">
    <w:nsid w:val="39FE7C76"/>
    <w:multiLevelType w:val="singleLevel"/>
    <w:tmpl w:val="075A6AAA"/>
    <w:lvl w:ilvl="0">
      <w:start w:val="1"/>
      <w:numFmt w:val="decimal"/>
      <w:lvlText w:val="7.%1."/>
      <w:legacy w:legacy="1" w:legacySpace="0" w:legacyIndent="979"/>
      <w:lvlJc w:val="left"/>
      <w:rPr>
        <w:rFonts w:ascii="Times New Roman" w:hAnsi="Times New Roman" w:cs="Times New Roman" w:hint="default"/>
      </w:rPr>
    </w:lvl>
  </w:abstractNum>
  <w:abstractNum w:abstractNumId="78" w15:restartNumberingAfterBreak="0">
    <w:nsid w:val="3A714D20"/>
    <w:multiLevelType w:val="hybridMultilevel"/>
    <w:tmpl w:val="348EA3AA"/>
    <w:lvl w:ilvl="0" w:tplc="2F2068F6">
      <w:start w:val="1"/>
      <w:numFmt w:val="bullet"/>
      <w:lvlText w:val=""/>
      <w:lvlJc w:val="left"/>
      <w:pPr>
        <w:ind w:left="1445" w:hanging="360"/>
      </w:pPr>
      <w:rPr>
        <w:rFonts w:ascii="Symbol" w:hAnsi="Symbol" w:hint="default"/>
      </w:rPr>
    </w:lvl>
    <w:lvl w:ilvl="1" w:tplc="30BAB6A4" w:tentative="1">
      <w:start w:val="1"/>
      <w:numFmt w:val="bullet"/>
      <w:lvlText w:val="o"/>
      <w:lvlJc w:val="left"/>
      <w:pPr>
        <w:ind w:left="2165" w:hanging="360"/>
      </w:pPr>
      <w:rPr>
        <w:rFonts w:ascii="Courier New" w:hAnsi="Courier New" w:cs="Courier New" w:hint="default"/>
      </w:rPr>
    </w:lvl>
    <w:lvl w:ilvl="2" w:tplc="58C86C2C" w:tentative="1">
      <w:start w:val="1"/>
      <w:numFmt w:val="bullet"/>
      <w:lvlText w:val=""/>
      <w:lvlJc w:val="left"/>
      <w:pPr>
        <w:ind w:left="2885" w:hanging="360"/>
      </w:pPr>
      <w:rPr>
        <w:rFonts w:ascii="Wingdings" w:hAnsi="Wingdings" w:hint="default"/>
      </w:rPr>
    </w:lvl>
    <w:lvl w:ilvl="3" w:tplc="6F20A12C" w:tentative="1">
      <w:start w:val="1"/>
      <w:numFmt w:val="bullet"/>
      <w:lvlText w:val=""/>
      <w:lvlJc w:val="left"/>
      <w:pPr>
        <w:ind w:left="3605" w:hanging="360"/>
      </w:pPr>
      <w:rPr>
        <w:rFonts w:ascii="Symbol" w:hAnsi="Symbol" w:hint="default"/>
      </w:rPr>
    </w:lvl>
    <w:lvl w:ilvl="4" w:tplc="8BF6EBC8" w:tentative="1">
      <w:start w:val="1"/>
      <w:numFmt w:val="bullet"/>
      <w:lvlText w:val="o"/>
      <w:lvlJc w:val="left"/>
      <w:pPr>
        <w:ind w:left="4325" w:hanging="360"/>
      </w:pPr>
      <w:rPr>
        <w:rFonts w:ascii="Courier New" w:hAnsi="Courier New" w:cs="Courier New" w:hint="default"/>
      </w:rPr>
    </w:lvl>
    <w:lvl w:ilvl="5" w:tplc="D5C2F954" w:tentative="1">
      <w:start w:val="1"/>
      <w:numFmt w:val="bullet"/>
      <w:lvlText w:val=""/>
      <w:lvlJc w:val="left"/>
      <w:pPr>
        <w:ind w:left="5045" w:hanging="360"/>
      </w:pPr>
      <w:rPr>
        <w:rFonts w:ascii="Wingdings" w:hAnsi="Wingdings" w:hint="default"/>
      </w:rPr>
    </w:lvl>
    <w:lvl w:ilvl="6" w:tplc="CB6A1538" w:tentative="1">
      <w:start w:val="1"/>
      <w:numFmt w:val="bullet"/>
      <w:lvlText w:val=""/>
      <w:lvlJc w:val="left"/>
      <w:pPr>
        <w:ind w:left="5765" w:hanging="360"/>
      </w:pPr>
      <w:rPr>
        <w:rFonts w:ascii="Symbol" w:hAnsi="Symbol" w:hint="default"/>
      </w:rPr>
    </w:lvl>
    <w:lvl w:ilvl="7" w:tplc="7E529ED4" w:tentative="1">
      <w:start w:val="1"/>
      <w:numFmt w:val="bullet"/>
      <w:lvlText w:val="o"/>
      <w:lvlJc w:val="left"/>
      <w:pPr>
        <w:ind w:left="6485" w:hanging="360"/>
      </w:pPr>
      <w:rPr>
        <w:rFonts w:ascii="Courier New" w:hAnsi="Courier New" w:cs="Courier New" w:hint="default"/>
      </w:rPr>
    </w:lvl>
    <w:lvl w:ilvl="8" w:tplc="AB50AF38" w:tentative="1">
      <w:start w:val="1"/>
      <w:numFmt w:val="bullet"/>
      <w:lvlText w:val=""/>
      <w:lvlJc w:val="left"/>
      <w:pPr>
        <w:ind w:left="7205" w:hanging="360"/>
      </w:pPr>
      <w:rPr>
        <w:rFonts w:ascii="Wingdings" w:hAnsi="Wingdings" w:hint="default"/>
      </w:rPr>
    </w:lvl>
  </w:abstractNum>
  <w:abstractNum w:abstractNumId="79" w15:restartNumberingAfterBreak="0">
    <w:nsid w:val="3AF8022E"/>
    <w:multiLevelType w:val="multilevel"/>
    <w:tmpl w:val="8EEEACB6"/>
    <w:lvl w:ilvl="0">
      <w:start w:val="92"/>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0" w15:restartNumberingAfterBreak="0">
    <w:nsid w:val="3B8108EA"/>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1" w15:restartNumberingAfterBreak="0">
    <w:nsid w:val="3CA724CD"/>
    <w:multiLevelType w:val="hybridMultilevel"/>
    <w:tmpl w:val="F3EE788A"/>
    <w:lvl w:ilvl="0" w:tplc="BC768EF0">
      <w:start w:val="6"/>
      <w:numFmt w:val="bullet"/>
      <w:lvlText w:val="-"/>
      <w:lvlJc w:val="left"/>
      <w:pPr>
        <w:ind w:left="1800" w:hanging="360"/>
      </w:pPr>
      <w:rPr>
        <w:rFonts w:ascii="Times New Roman" w:eastAsiaTheme="minorEastAsia" w:hAnsi="Times New Roman" w:hint="default"/>
        <w:i w:val="0"/>
      </w:rPr>
    </w:lvl>
    <w:lvl w:ilvl="1" w:tplc="F9642406" w:tentative="1">
      <w:start w:val="1"/>
      <w:numFmt w:val="bullet"/>
      <w:lvlText w:val="o"/>
      <w:lvlJc w:val="left"/>
      <w:pPr>
        <w:ind w:left="2520" w:hanging="360"/>
      </w:pPr>
      <w:rPr>
        <w:rFonts w:ascii="Courier New" w:hAnsi="Courier New" w:hint="default"/>
      </w:rPr>
    </w:lvl>
    <w:lvl w:ilvl="2" w:tplc="504E40CE" w:tentative="1">
      <w:start w:val="1"/>
      <w:numFmt w:val="bullet"/>
      <w:lvlText w:val=""/>
      <w:lvlJc w:val="left"/>
      <w:pPr>
        <w:ind w:left="3240" w:hanging="360"/>
      </w:pPr>
      <w:rPr>
        <w:rFonts w:ascii="Wingdings" w:hAnsi="Wingdings" w:hint="default"/>
      </w:rPr>
    </w:lvl>
    <w:lvl w:ilvl="3" w:tplc="95009442" w:tentative="1">
      <w:start w:val="1"/>
      <w:numFmt w:val="bullet"/>
      <w:lvlText w:val=""/>
      <w:lvlJc w:val="left"/>
      <w:pPr>
        <w:ind w:left="3960" w:hanging="360"/>
      </w:pPr>
      <w:rPr>
        <w:rFonts w:ascii="Symbol" w:hAnsi="Symbol" w:hint="default"/>
      </w:rPr>
    </w:lvl>
    <w:lvl w:ilvl="4" w:tplc="56F0B274" w:tentative="1">
      <w:start w:val="1"/>
      <w:numFmt w:val="bullet"/>
      <w:lvlText w:val="o"/>
      <w:lvlJc w:val="left"/>
      <w:pPr>
        <w:ind w:left="4680" w:hanging="360"/>
      </w:pPr>
      <w:rPr>
        <w:rFonts w:ascii="Courier New" w:hAnsi="Courier New" w:hint="default"/>
      </w:rPr>
    </w:lvl>
    <w:lvl w:ilvl="5" w:tplc="97BA61B4" w:tentative="1">
      <w:start w:val="1"/>
      <w:numFmt w:val="bullet"/>
      <w:lvlText w:val=""/>
      <w:lvlJc w:val="left"/>
      <w:pPr>
        <w:ind w:left="5400" w:hanging="360"/>
      </w:pPr>
      <w:rPr>
        <w:rFonts w:ascii="Wingdings" w:hAnsi="Wingdings" w:hint="default"/>
      </w:rPr>
    </w:lvl>
    <w:lvl w:ilvl="6" w:tplc="CACC96D8" w:tentative="1">
      <w:start w:val="1"/>
      <w:numFmt w:val="bullet"/>
      <w:lvlText w:val=""/>
      <w:lvlJc w:val="left"/>
      <w:pPr>
        <w:ind w:left="6120" w:hanging="360"/>
      </w:pPr>
      <w:rPr>
        <w:rFonts w:ascii="Symbol" w:hAnsi="Symbol" w:hint="default"/>
      </w:rPr>
    </w:lvl>
    <w:lvl w:ilvl="7" w:tplc="803E2B44" w:tentative="1">
      <w:start w:val="1"/>
      <w:numFmt w:val="bullet"/>
      <w:lvlText w:val="o"/>
      <w:lvlJc w:val="left"/>
      <w:pPr>
        <w:ind w:left="6840" w:hanging="360"/>
      </w:pPr>
      <w:rPr>
        <w:rFonts w:ascii="Courier New" w:hAnsi="Courier New" w:hint="default"/>
      </w:rPr>
    </w:lvl>
    <w:lvl w:ilvl="8" w:tplc="363C2B58" w:tentative="1">
      <w:start w:val="1"/>
      <w:numFmt w:val="bullet"/>
      <w:lvlText w:val=""/>
      <w:lvlJc w:val="left"/>
      <w:pPr>
        <w:ind w:left="7560" w:hanging="360"/>
      </w:pPr>
      <w:rPr>
        <w:rFonts w:ascii="Wingdings" w:hAnsi="Wingdings" w:hint="default"/>
      </w:rPr>
    </w:lvl>
  </w:abstractNum>
  <w:abstractNum w:abstractNumId="82" w15:restartNumberingAfterBreak="0">
    <w:nsid w:val="3D3F4F92"/>
    <w:multiLevelType w:val="multilevel"/>
    <w:tmpl w:val="A894E6D8"/>
    <w:lvl w:ilvl="0">
      <w:start w:val="79"/>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3" w15:restartNumberingAfterBreak="0">
    <w:nsid w:val="3DBC1731"/>
    <w:multiLevelType w:val="hybridMultilevel"/>
    <w:tmpl w:val="BA4C8E04"/>
    <w:lvl w:ilvl="0" w:tplc="10A62508">
      <w:start w:val="103"/>
      <w:numFmt w:val="decimal"/>
      <w:lvlText w:val="%1."/>
      <w:lvlJc w:val="left"/>
      <w:pPr>
        <w:ind w:left="1245" w:hanging="495"/>
      </w:pPr>
      <w:rPr>
        <w:rFonts w:cs="Times New Roman" w:hint="default"/>
      </w:rPr>
    </w:lvl>
    <w:lvl w:ilvl="1" w:tplc="1ACC700E" w:tentative="1">
      <w:start w:val="1"/>
      <w:numFmt w:val="lowerLetter"/>
      <w:lvlText w:val="%2."/>
      <w:lvlJc w:val="left"/>
      <w:pPr>
        <w:ind w:left="1830" w:hanging="360"/>
      </w:pPr>
      <w:rPr>
        <w:rFonts w:cs="Times New Roman"/>
      </w:rPr>
    </w:lvl>
    <w:lvl w:ilvl="2" w:tplc="49C813A8" w:tentative="1">
      <w:start w:val="1"/>
      <w:numFmt w:val="lowerRoman"/>
      <w:lvlText w:val="%3."/>
      <w:lvlJc w:val="right"/>
      <w:pPr>
        <w:ind w:left="2550" w:hanging="180"/>
      </w:pPr>
      <w:rPr>
        <w:rFonts w:cs="Times New Roman"/>
      </w:rPr>
    </w:lvl>
    <w:lvl w:ilvl="3" w:tplc="7C2C01F4" w:tentative="1">
      <w:start w:val="1"/>
      <w:numFmt w:val="decimal"/>
      <w:lvlText w:val="%4."/>
      <w:lvlJc w:val="left"/>
      <w:pPr>
        <w:ind w:left="3270" w:hanging="360"/>
      </w:pPr>
      <w:rPr>
        <w:rFonts w:cs="Times New Roman"/>
      </w:rPr>
    </w:lvl>
    <w:lvl w:ilvl="4" w:tplc="477E03D4" w:tentative="1">
      <w:start w:val="1"/>
      <w:numFmt w:val="lowerLetter"/>
      <w:lvlText w:val="%5."/>
      <w:lvlJc w:val="left"/>
      <w:pPr>
        <w:ind w:left="3990" w:hanging="360"/>
      </w:pPr>
      <w:rPr>
        <w:rFonts w:cs="Times New Roman"/>
      </w:rPr>
    </w:lvl>
    <w:lvl w:ilvl="5" w:tplc="22C4FB92" w:tentative="1">
      <w:start w:val="1"/>
      <w:numFmt w:val="lowerRoman"/>
      <w:lvlText w:val="%6."/>
      <w:lvlJc w:val="right"/>
      <w:pPr>
        <w:ind w:left="4710" w:hanging="180"/>
      </w:pPr>
      <w:rPr>
        <w:rFonts w:cs="Times New Roman"/>
      </w:rPr>
    </w:lvl>
    <w:lvl w:ilvl="6" w:tplc="D07A9208" w:tentative="1">
      <w:start w:val="1"/>
      <w:numFmt w:val="decimal"/>
      <w:lvlText w:val="%7."/>
      <w:lvlJc w:val="left"/>
      <w:pPr>
        <w:ind w:left="5430" w:hanging="360"/>
      </w:pPr>
      <w:rPr>
        <w:rFonts w:cs="Times New Roman"/>
      </w:rPr>
    </w:lvl>
    <w:lvl w:ilvl="7" w:tplc="B756176C" w:tentative="1">
      <w:start w:val="1"/>
      <w:numFmt w:val="lowerLetter"/>
      <w:lvlText w:val="%8."/>
      <w:lvlJc w:val="left"/>
      <w:pPr>
        <w:ind w:left="6150" w:hanging="360"/>
      </w:pPr>
      <w:rPr>
        <w:rFonts w:cs="Times New Roman"/>
      </w:rPr>
    </w:lvl>
    <w:lvl w:ilvl="8" w:tplc="E578D7EA" w:tentative="1">
      <w:start w:val="1"/>
      <w:numFmt w:val="lowerRoman"/>
      <w:lvlText w:val="%9."/>
      <w:lvlJc w:val="right"/>
      <w:pPr>
        <w:ind w:left="6870" w:hanging="180"/>
      </w:pPr>
      <w:rPr>
        <w:rFonts w:cs="Times New Roman"/>
      </w:rPr>
    </w:lvl>
  </w:abstractNum>
  <w:abstractNum w:abstractNumId="84" w15:restartNumberingAfterBreak="0">
    <w:nsid w:val="401771A8"/>
    <w:multiLevelType w:val="multilevel"/>
    <w:tmpl w:val="153E6242"/>
    <w:lvl w:ilvl="0">
      <w:start w:val="91"/>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5" w15:restartNumberingAfterBreak="0">
    <w:nsid w:val="40525145"/>
    <w:multiLevelType w:val="multilevel"/>
    <w:tmpl w:val="89E46780"/>
    <w:lvl w:ilvl="0">
      <w:start w:val="111"/>
      <w:numFmt w:val="decimal"/>
      <w:lvlText w:val="%1."/>
      <w:lvlJc w:val="left"/>
      <w:pPr>
        <w:ind w:left="1215" w:hanging="495"/>
      </w:pPr>
      <w:rPr>
        <w:rFonts w:cs="Times New Roman" w:hint="default"/>
      </w:rPr>
    </w:lvl>
    <w:lvl w:ilvl="1">
      <w:start w:val="1"/>
      <w:numFmt w:val="decimal"/>
      <w:isLgl/>
      <w:lvlText w:val="%1.%2."/>
      <w:lvlJc w:val="left"/>
      <w:pPr>
        <w:ind w:left="1474" w:hanging="720"/>
      </w:pPr>
      <w:rPr>
        <w:rFonts w:cs="Times New Roman" w:hint="default"/>
      </w:rPr>
    </w:lvl>
    <w:lvl w:ilvl="2">
      <w:start w:val="1"/>
      <w:numFmt w:val="decimal"/>
      <w:isLgl/>
      <w:lvlText w:val="%1.%2.%3."/>
      <w:lvlJc w:val="left"/>
      <w:pPr>
        <w:ind w:left="1508" w:hanging="720"/>
      </w:pPr>
      <w:rPr>
        <w:rFonts w:cs="Times New Roman" w:hint="default"/>
      </w:rPr>
    </w:lvl>
    <w:lvl w:ilvl="3">
      <w:start w:val="1"/>
      <w:numFmt w:val="decimal"/>
      <w:isLgl/>
      <w:lvlText w:val="%1.%2.%3.%4."/>
      <w:lvlJc w:val="left"/>
      <w:pPr>
        <w:ind w:left="1902" w:hanging="1080"/>
      </w:pPr>
      <w:rPr>
        <w:rFonts w:cs="Times New Roman" w:hint="default"/>
      </w:rPr>
    </w:lvl>
    <w:lvl w:ilvl="4">
      <w:start w:val="1"/>
      <w:numFmt w:val="decimal"/>
      <w:isLgl/>
      <w:lvlText w:val="%1.%2.%3.%4.%5."/>
      <w:lvlJc w:val="left"/>
      <w:pPr>
        <w:ind w:left="1936" w:hanging="1080"/>
      </w:pPr>
      <w:rPr>
        <w:rFonts w:cs="Times New Roman" w:hint="default"/>
      </w:rPr>
    </w:lvl>
    <w:lvl w:ilvl="5">
      <w:start w:val="1"/>
      <w:numFmt w:val="decimal"/>
      <w:isLgl/>
      <w:lvlText w:val="%1.%2.%3.%4.%5.%6."/>
      <w:lvlJc w:val="left"/>
      <w:pPr>
        <w:ind w:left="2330" w:hanging="1440"/>
      </w:pPr>
      <w:rPr>
        <w:rFonts w:cs="Times New Roman" w:hint="default"/>
      </w:rPr>
    </w:lvl>
    <w:lvl w:ilvl="6">
      <w:start w:val="1"/>
      <w:numFmt w:val="decimal"/>
      <w:isLgl/>
      <w:lvlText w:val="%1.%2.%3.%4.%5.%6.%7."/>
      <w:lvlJc w:val="left"/>
      <w:pPr>
        <w:ind w:left="2724" w:hanging="1800"/>
      </w:pPr>
      <w:rPr>
        <w:rFonts w:cs="Times New Roman" w:hint="default"/>
      </w:rPr>
    </w:lvl>
    <w:lvl w:ilvl="7">
      <w:start w:val="1"/>
      <w:numFmt w:val="decimal"/>
      <w:isLgl/>
      <w:lvlText w:val="%1.%2.%3.%4.%5.%6.%7.%8."/>
      <w:lvlJc w:val="left"/>
      <w:pPr>
        <w:ind w:left="2758"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6" w15:restartNumberingAfterBreak="0">
    <w:nsid w:val="40DC7AB6"/>
    <w:multiLevelType w:val="singleLevel"/>
    <w:tmpl w:val="F0B04F5C"/>
    <w:lvl w:ilvl="0">
      <w:start w:val="2"/>
      <w:numFmt w:val="decimal"/>
      <w:lvlText w:val="86.%1."/>
      <w:legacy w:legacy="1" w:legacySpace="0" w:legacyIndent="691"/>
      <w:lvlJc w:val="left"/>
      <w:rPr>
        <w:rFonts w:ascii="Times New Roman" w:hAnsi="Times New Roman" w:cs="Times New Roman" w:hint="default"/>
      </w:rPr>
    </w:lvl>
  </w:abstractNum>
  <w:abstractNum w:abstractNumId="87" w15:restartNumberingAfterBreak="0">
    <w:nsid w:val="41435865"/>
    <w:multiLevelType w:val="singleLevel"/>
    <w:tmpl w:val="B8B45B6E"/>
    <w:lvl w:ilvl="0">
      <w:start w:val="1"/>
      <w:numFmt w:val="decimal"/>
      <w:lvlText w:val="10.%1."/>
      <w:legacy w:legacy="1" w:legacySpace="0" w:legacyIndent="960"/>
      <w:lvlJc w:val="left"/>
      <w:rPr>
        <w:rFonts w:ascii="Times New Roman" w:hAnsi="Times New Roman" w:cs="Times New Roman" w:hint="default"/>
      </w:rPr>
    </w:lvl>
  </w:abstractNum>
  <w:abstractNum w:abstractNumId="88" w15:restartNumberingAfterBreak="0">
    <w:nsid w:val="42A338A1"/>
    <w:multiLevelType w:val="multilevel"/>
    <w:tmpl w:val="6ED8C5D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9" w15:restartNumberingAfterBreak="0">
    <w:nsid w:val="42FE5268"/>
    <w:multiLevelType w:val="multilevel"/>
    <w:tmpl w:val="3B0ED842"/>
    <w:lvl w:ilvl="0">
      <w:start w:val="95"/>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90" w15:restartNumberingAfterBreak="0">
    <w:nsid w:val="43E26942"/>
    <w:multiLevelType w:val="singleLevel"/>
    <w:tmpl w:val="B90ED87C"/>
    <w:lvl w:ilvl="0">
      <w:start w:val="1"/>
      <w:numFmt w:val="decimal"/>
      <w:lvlText w:val="2.%1."/>
      <w:legacy w:legacy="1" w:legacySpace="0" w:legacyIndent="984"/>
      <w:lvlJc w:val="left"/>
      <w:rPr>
        <w:rFonts w:ascii="Times New Roman" w:hAnsi="Times New Roman" w:cs="Times New Roman" w:hint="default"/>
      </w:rPr>
    </w:lvl>
  </w:abstractNum>
  <w:abstractNum w:abstractNumId="91" w15:restartNumberingAfterBreak="0">
    <w:nsid w:val="44814660"/>
    <w:multiLevelType w:val="multilevel"/>
    <w:tmpl w:val="12DCC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4D72BB8"/>
    <w:multiLevelType w:val="hybridMultilevel"/>
    <w:tmpl w:val="75F0E0E2"/>
    <w:lvl w:ilvl="0" w:tplc="E1EC9526">
      <w:start w:val="19"/>
      <w:numFmt w:val="decimal"/>
      <w:lvlText w:val="%1"/>
      <w:lvlJc w:val="left"/>
      <w:pPr>
        <w:ind w:left="1080" w:hanging="360"/>
      </w:pPr>
      <w:rPr>
        <w:rFonts w:hint="default"/>
      </w:rPr>
    </w:lvl>
    <w:lvl w:ilvl="1" w:tplc="4A24CD28" w:tentative="1">
      <w:start w:val="1"/>
      <w:numFmt w:val="lowerLetter"/>
      <w:lvlText w:val="%2."/>
      <w:lvlJc w:val="left"/>
      <w:pPr>
        <w:ind w:left="1800" w:hanging="360"/>
      </w:pPr>
    </w:lvl>
    <w:lvl w:ilvl="2" w:tplc="0DBE9338" w:tentative="1">
      <w:start w:val="1"/>
      <w:numFmt w:val="lowerRoman"/>
      <w:lvlText w:val="%3."/>
      <w:lvlJc w:val="right"/>
      <w:pPr>
        <w:ind w:left="2520" w:hanging="180"/>
      </w:pPr>
    </w:lvl>
    <w:lvl w:ilvl="3" w:tplc="371218AE" w:tentative="1">
      <w:start w:val="1"/>
      <w:numFmt w:val="decimal"/>
      <w:lvlText w:val="%4."/>
      <w:lvlJc w:val="left"/>
      <w:pPr>
        <w:ind w:left="3240" w:hanging="360"/>
      </w:pPr>
    </w:lvl>
    <w:lvl w:ilvl="4" w:tplc="0FBA92C0" w:tentative="1">
      <w:start w:val="1"/>
      <w:numFmt w:val="lowerLetter"/>
      <w:lvlText w:val="%5."/>
      <w:lvlJc w:val="left"/>
      <w:pPr>
        <w:ind w:left="3960" w:hanging="360"/>
      </w:pPr>
    </w:lvl>
    <w:lvl w:ilvl="5" w:tplc="399EAEB2" w:tentative="1">
      <w:start w:val="1"/>
      <w:numFmt w:val="lowerRoman"/>
      <w:lvlText w:val="%6."/>
      <w:lvlJc w:val="right"/>
      <w:pPr>
        <w:ind w:left="4680" w:hanging="180"/>
      </w:pPr>
    </w:lvl>
    <w:lvl w:ilvl="6" w:tplc="72688F88" w:tentative="1">
      <w:start w:val="1"/>
      <w:numFmt w:val="decimal"/>
      <w:lvlText w:val="%7."/>
      <w:lvlJc w:val="left"/>
      <w:pPr>
        <w:ind w:left="5400" w:hanging="360"/>
      </w:pPr>
    </w:lvl>
    <w:lvl w:ilvl="7" w:tplc="C606720E" w:tentative="1">
      <w:start w:val="1"/>
      <w:numFmt w:val="lowerLetter"/>
      <w:lvlText w:val="%8."/>
      <w:lvlJc w:val="left"/>
      <w:pPr>
        <w:ind w:left="6120" w:hanging="360"/>
      </w:pPr>
    </w:lvl>
    <w:lvl w:ilvl="8" w:tplc="EABE35A2" w:tentative="1">
      <w:start w:val="1"/>
      <w:numFmt w:val="lowerRoman"/>
      <w:lvlText w:val="%9."/>
      <w:lvlJc w:val="right"/>
      <w:pPr>
        <w:ind w:left="6840" w:hanging="180"/>
      </w:pPr>
    </w:lvl>
  </w:abstractNum>
  <w:abstractNum w:abstractNumId="93" w15:restartNumberingAfterBreak="0">
    <w:nsid w:val="4521490B"/>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94" w15:restartNumberingAfterBreak="0">
    <w:nsid w:val="452A0D2B"/>
    <w:multiLevelType w:val="multilevel"/>
    <w:tmpl w:val="B86234FC"/>
    <w:lvl w:ilvl="0">
      <w:start w:val="111"/>
      <w:numFmt w:val="decimal"/>
      <w:lvlText w:val="%1."/>
      <w:lvlJc w:val="left"/>
      <w:pPr>
        <w:ind w:left="1125" w:hanging="1125"/>
      </w:pPr>
      <w:rPr>
        <w:rFonts w:cs="Times New Roman" w:hint="default"/>
      </w:rPr>
    </w:lvl>
    <w:lvl w:ilvl="1">
      <w:start w:val="2"/>
      <w:numFmt w:val="decimal"/>
      <w:lvlText w:val="%1.%2."/>
      <w:lvlJc w:val="left"/>
      <w:pPr>
        <w:ind w:left="1369" w:hanging="1125"/>
      </w:pPr>
      <w:rPr>
        <w:rFonts w:cs="Times New Roman" w:hint="default"/>
      </w:rPr>
    </w:lvl>
    <w:lvl w:ilvl="2">
      <w:start w:val="5"/>
      <w:numFmt w:val="decimal"/>
      <w:lvlText w:val="%1.%2.%3."/>
      <w:lvlJc w:val="left"/>
      <w:pPr>
        <w:ind w:left="1613" w:hanging="1125"/>
      </w:pPr>
      <w:rPr>
        <w:rFonts w:cs="Times New Roman" w:hint="default"/>
      </w:rPr>
    </w:lvl>
    <w:lvl w:ilvl="3">
      <w:start w:val="1"/>
      <w:numFmt w:val="decimal"/>
      <w:lvlText w:val="%1.%2.%3.%4."/>
      <w:lvlJc w:val="left"/>
      <w:pPr>
        <w:ind w:left="1857" w:hanging="1125"/>
      </w:pPr>
      <w:rPr>
        <w:rFonts w:cs="Times New Roman" w:hint="default"/>
      </w:rPr>
    </w:lvl>
    <w:lvl w:ilvl="4">
      <w:start w:val="1"/>
      <w:numFmt w:val="decimal"/>
      <w:lvlText w:val="%1.%2.%3.%4.%5."/>
      <w:lvlJc w:val="left"/>
      <w:pPr>
        <w:ind w:left="2101" w:hanging="1125"/>
      </w:pPr>
      <w:rPr>
        <w:rFonts w:cs="Times New Roman" w:hint="default"/>
      </w:rPr>
    </w:lvl>
    <w:lvl w:ilvl="5">
      <w:start w:val="1"/>
      <w:numFmt w:val="decimal"/>
      <w:lvlText w:val="%1.%2.%3.%4.%5.%6."/>
      <w:lvlJc w:val="left"/>
      <w:pPr>
        <w:ind w:left="2660" w:hanging="1440"/>
      </w:pPr>
      <w:rPr>
        <w:rFonts w:cs="Times New Roman" w:hint="default"/>
      </w:rPr>
    </w:lvl>
    <w:lvl w:ilvl="6">
      <w:start w:val="1"/>
      <w:numFmt w:val="decimal"/>
      <w:lvlText w:val="%1.%2.%3.%4.%5.%6.%7."/>
      <w:lvlJc w:val="left"/>
      <w:pPr>
        <w:ind w:left="3264" w:hanging="1800"/>
      </w:pPr>
      <w:rPr>
        <w:rFonts w:cs="Times New Roman" w:hint="default"/>
      </w:rPr>
    </w:lvl>
    <w:lvl w:ilvl="7">
      <w:start w:val="1"/>
      <w:numFmt w:val="decimal"/>
      <w:lvlText w:val="%1.%2.%3.%4.%5.%6.%7.%8."/>
      <w:lvlJc w:val="left"/>
      <w:pPr>
        <w:ind w:left="3508" w:hanging="1800"/>
      </w:pPr>
      <w:rPr>
        <w:rFonts w:cs="Times New Roman" w:hint="default"/>
      </w:rPr>
    </w:lvl>
    <w:lvl w:ilvl="8">
      <w:start w:val="1"/>
      <w:numFmt w:val="decimal"/>
      <w:lvlText w:val="%1.%2.%3.%4.%5.%6.%7.%8.%9."/>
      <w:lvlJc w:val="left"/>
      <w:pPr>
        <w:ind w:left="4112" w:hanging="2160"/>
      </w:pPr>
      <w:rPr>
        <w:rFonts w:cs="Times New Roman" w:hint="default"/>
      </w:rPr>
    </w:lvl>
  </w:abstractNum>
  <w:abstractNum w:abstractNumId="95" w15:restartNumberingAfterBreak="0">
    <w:nsid w:val="46F86229"/>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96" w15:restartNumberingAfterBreak="0">
    <w:nsid w:val="47957286"/>
    <w:multiLevelType w:val="hybridMultilevel"/>
    <w:tmpl w:val="0A9A1924"/>
    <w:lvl w:ilvl="0" w:tplc="5C5A5C72">
      <w:start w:val="1"/>
      <w:numFmt w:val="decimal"/>
      <w:lvlText w:val="%1)"/>
      <w:lvlJc w:val="left"/>
      <w:pPr>
        <w:ind w:left="4897" w:hanging="360"/>
      </w:pPr>
    </w:lvl>
    <w:lvl w:ilvl="1" w:tplc="ECEA72EC" w:tentative="1">
      <w:start w:val="1"/>
      <w:numFmt w:val="lowerLetter"/>
      <w:lvlText w:val="%2."/>
      <w:lvlJc w:val="left"/>
      <w:pPr>
        <w:ind w:left="1800" w:hanging="360"/>
      </w:pPr>
    </w:lvl>
    <w:lvl w:ilvl="2" w:tplc="4460A98A" w:tentative="1">
      <w:start w:val="1"/>
      <w:numFmt w:val="lowerRoman"/>
      <w:lvlText w:val="%3."/>
      <w:lvlJc w:val="right"/>
      <w:pPr>
        <w:ind w:left="2520" w:hanging="180"/>
      </w:pPr>
    </w:lvl>
    <w:lvl w:ilvl="3" w:tplc="976477D8" w:tentative="1">
      <w:start w:val="1"/>
      <w:numFmt w:val="decimal"/>
      <w:lvlText w:val="%4."/>
      <w:lvlJc w:val="left"/>
      <w:pPr>
        <w:ind w:left="3240" w:hanging="360"/>
      </w:pPr>
    </w:lvl>
    <w:lvl w:ilvl="4" w:tplc="FE80292C" w:tentative="1">
      <w:start w:val="1"/>
      <w:numFmt w:val="lowerLetter"/>
      <w:lvlText w:val="%5."/>
      <w:lvlJc w:val="left"/>
      <w:pPr>
        <w:ind w:left="3960" w:hanging="360"/>
      </w:pPr>
    </w:lvl>
    <w:lvl w:ilvl="5" w:tplc="E9AE4750" w:tentative="1">
      <w:start w:val="1"/>
      <w:numFmt w:val="lowerRoman"/>
      <w:lvlText w:val="%6."/>
      <w:lvlJc w:val="right"/>
      <w:pPr>
        <w:ind w:left="4680" w:hanging="180"/>
      </w:pPr>
    </w:lvl>
    <w:lvl w:ilvl="6" w:tplc="3FCA95FC" w:tentative="1">
      <w:start w:val="1"/>
      <w:numFmt w:val="decimal"/>
      <w:lvlText w:val="%7."/>
      <w:lvlJc w:val="left"/>
      <w:pPr>
        <w:ind w:left="5400" w:hanging="360"/>
      </w:pPr>
    </w:lvl>
    <w:lvl w:ilvl="7" w:tplc="67A48416" w:tentative="1">
      <w:start w:val="1"/>
      <w:numFmt w:val="lowerLetter"/>
      <w:lvlText w:val="%8."/>
      <w:lvlJc w:val="left"/>
      <w:pPr>
        <w:ind w:left="6120" w:hanging="360"/>
      </w:pPr>
    </w:lvl>
    <w:lvl w:ilvl="8" w:tplc="BA9216EC" w:tentative="1">
      <w:start w:val="1"/>
      <w:numFmt w:val="lowerRoman"/>
      <w:lvlText w:val="%9."/>
      <w:lvlJc w:val="right"/>
      <w:pPr>
        <w:ind w:left="6840" w:hanging="180"/>
      </w:pPr>
    </w:lvl>
  </w:abstractNum>
  <w:abstractNum w:abstractNumId="97" w15:restartNumberingAfterBreak="0">
    <w:nsid w:val="48453007"/>
    <w:multiLevelType w:val="multilevel"/>
    <w:tmpl w:val="1862E80C"/>
    <w:lvl w:ilvl="0">
      <w:start w:val="28"/>
      <w:numFmt w:val="decimal"/>
      <w:lvlText w:val="%1."/>
      <w:legacy w:legacy="1" w:legacySpace="0" w:legacyIndent="566"/>
      <w:lvlJc w:val="left"/>
      <w:rPr>
        <w:rFonts w:ascii="Times New Roman" w:hAnsi="Times New Roman" w:cs="Times New Roman" w:hint="default"/>
      </w:rPr>
    </w:lvl>
    <w:lvl w:ilvl="1">
      <w:start w:val="1"/>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6150" w:hanging="180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960" w:hanging="2160"/>
      </w:pPr>
      <w:rPr>
        <w:rFonts w:hint="default"/>
      </w:rPr>
    </w:lvl>
  </w:abstractNum>
  <w:abstractNum w:abstractNumId="98" w15:restartNumberingAfterBreak="0">
    <w:nsid w:val="4B3F7840"/>
    <w:multiLevelType w:val="singleLevel"/>
    <w:tmpl w:val="F20C6670"/>
    <w:lvl w:ilvl="0">
      <w:start w:val="1"/>
      <w:numFmt w:val="decimal"/>
      <w:lvlText w:val="35.%1."/>
      <w:legacy w:legacy="1" w:legacySpace="0" w:legacyIndent="691"/>
      <w:lvlJc w:val="left"/>
      <w:rPr>
        <w:rFonts w:ascii="Times New Roman" w:hAnsi="Times New Roman" w:cs="Times New Roman" w:hint="default"/>
      </w:rPr>
    </w:lvl>
  </w:abstractNum>
  <w:abstractNum w:abstractNumId="99" w15:restartNumberingAfterBreak="0">
    <w:nsid w:val="4B4841A2"/>
    <w:multiLevelType w:val="hybridMultilevel"/>
    <w:tmpl w:val="579666CC"/>
    <w:lvl w:ilvl="0" w:tplc="E314150E">
      <w:start w:val="1"/>
      <w:numFmt w:val="upperRoman"/>
      <w:lvlText w:val="%1."/>
      <w:lvlJc w:val="right"/>
      <w:pPr>
        <w:ind w:left="720" w:hanging="360"/>
      </w:pPr>
      <w:rPr>
        <w:rFonts w:cs="Times New Roman"/>
      </w:rPr>
    </w:lvl>
    <w:lvl w:ilvl="1" w:tplc="16ECBA7A" w:tentative="1">
      <w:start w:val="1"/>
      <w:numFmt w:val="lowerLetter"/>
      <w:lvlText w:val="%2."/>
      <w:lvlJc w:val="left"/>
      <w:pPr>
        <w:ind w:left="1440" w:hanging="360"/>
      </w:pPr>
      <w:rPr>
        <w:rFonts w:cs="Times New Roman"/>
      </w:rPr>
    </w:lvl>
    <w:lvl w:ilvl="2" w:tplc="6D8AA4C6" w:tentative="1">
      <w:start w:val="1"/>
      <w:numFmt w:val="lowerRoman"/>
      <w:lvlText w:val="%3."/>
      <w:lvlJc w:val="right"/>
      <w:pPr>
        <w:ind w:left="2160" w:hanging="180"/>
      </w:pPr>
      <w:rPr>
        <w:rFonts w:cs="Times New Roman"/>
      </w:rPr>
    </w:lvl>
    <w:lvl w:ilvl="3" w:tplc="DC74F148" w:tentative="1">
      <w:start w:val="1"/>
      <w:numFmt w:val="decimal"/>
      <w:lvlText w:val="%4."/>
      <w:lvlJc w:val="left"/>
      <w:pPr>
        <w:ind w:left="2880" w:hanging="360"/>
      </w:pPr>
      <w:rPr>
        <w:rFonts w:cs="Times New Roman"/>
      </w:rPr>
    </w:lvl>
    <w:lvl w:ilvl="4" w:tplc="1C0C6C92" w:tentative="1">
      <w:start w:val="1"/>
      <w:numFmt w:val="lowerLetter"/>
      <w:lvlText w:val="%5."/>
      <w:lvlJc w:val="left"/>
      <w:pPr>
        <w:ind w:left="3600" w:hanging="360"/>
      </w:pPr>
      <w:rPr>
        <w:rFonts w:cs="Times New Roman"/>
      </w:rPr>
    </w:lvl>
    <w:lvl w:ilvl="5" w:tplc="AF283182" w:tentative="1">
      <w:start w:val="1"/>
      <w:numFmt w:val="lowerRoman"/>
      <w:lvlText w:val="%6."/>
      <w:lvlJc w:val="right"/>
      <w:pPr>
        <w:ind w:left="4320" w:hanging="180"/>
      </w:pPr>
      <w:rPr>
        <w:rFonts w:cs="Times New Roman"/>
      </w:rPr>
    </w:lvl>
    <w:lvl w:ilvl="6" w:tplc="AB12613A" w:tentative="1">
      <w:start w:val="1"/>
      <w:numFmt w:val="decimal"/>
      <w:lvlText w:val="%7."/>
      <w:lvlJc w:val="left"/>
      <w:pPr>
        <w:ind w:left="5040" w:hanging="360"/>
      </w:pPr>
      <w:rPr>
        <w:rFonts w:cs="Times New Roman"/>
      </w:rPr>
    </w:lvl>
    <w:lvl w:ilvl="7" w:tplc="59AC71E2" w:tentative="1">
      <w:start w:val="1"/>
      <w:numFmt w:val="lowerLetter"/>
      <w:lvlText w:val="%8."/>
      <w:lvlJc w:val="left"/>
      <w:pPr>
        <w:ind w:left="5760" w:hanging="360"/>
      </w:pPr>
      <w:rPr>
        <w:rFonts w:cs="Times New Roman"/>
      </w:rPr>
    </w:lvl>
    <w:lvl w:ilvl="8" w:tplc="65E43C5A" w:tentative="1">
      <w:start w:val="1"/>
      <w:numFmt w:val="lowerRoman"/>
      <w:lvlText w:val="%9."/>
      <w:lvlJc w:val="right"/>
      <w:pPr>
        <w:ind w:left="6480" w:hanging="180"/>
      </w:pPr>
      <w:rPr>
        <w:rFonts w:cs="Times New Roman"/>
      </w:rPr>
    </w:lvl>
  </w:abstractNum>
  <w:abstractNum w:abstractNumId="100" w15:restartNumberingAfterBreak="0">
    <w:nsid w:val="4CE65112"/>
    <w:multiLevelType w:val="multilevel"/>
    <w:tmpl w:val="E0DE4C92"/>
    <w:lvl w:ilvl="0">
      <w:start w:val="107"/>
      <w:numFmt w:val="decimal"/>
      <w:lvlText w:val="%1."/>
      <w:lvlJc w:val="left"/>
      <w:pPr>
        <w:ind w:left="705" w:hanging="7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1" w15:restartNumberingAfterBreak="0">
    <w:nsid w:val="4D057B36"/>
    <w:multiLevelType w:val="multilevel"/>
    <w:tmpl w:val="495A7ACA"/>
    <w:lvl w:ilvl="0">
      <w:start w:val="123"/>
      <w:numFmt w:val="decimal"/>
      <w:lvlText w:val="%1."/>
      <w:lvlJc w:val="left"/>
      <w:pPr>
        <w:ind w:left="705" w:hanging="705"/>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02" w15:restartNumberingAfterBreak="0">
    <w:nsid w:val="4DA032C2"/>
    <w:multiLevelType w:val="multilevel"/>
    <w:tmpl w:val="CDBA1322"/>
    <w:lvl w:ilvl="0">
      <w:start w:val="8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3" w15:restartNumberingAfterBreak="0">
    <w:nsid w:val="4EB714B8"/>
    <w:multiLevelType w:val="hybridMultilevel"/>
    <w:tmpl w:val="8C3C7BDE"/>
    <w:lvl w:ilvl="0" w:tplc="C8E454B0">
      <w:start w:val="1"/>
      <w:numFmt w:val="decimal"/>
      <w:lvlText w:val="%1."/>
      <w:lvlJc w:val="left"/>
      <w:pPr>
        <w:ind w:left="1080" w:hanging="360"/>
      </w:pPr>
      <w:rPr>
        <w:rFonts w:cs="Times New Roman" w:hint="default"/>
      </w:rPr>
    </w:lvl>
    <w:lvl w:ilvl="1" w:tplc="4D147A2A" w:tentative="1">
      <w:start w:val="1"/>
      <w:numFmt w:val="lowerLetter"/>
      <w:lvlText w:val="%2."/>
      <w:lvlJc w:val="left"/>
      <w:pPr>
        <w:ind w:left="1800" w:hanging="360"/>
      </w:pPr>
      <w:rPr>
        <w:rFonts w:cs="Times New Roman"/>
      </w:rPr>
    </w:lvl>
    <w:lvl w:ilvl="2" w:tplc="2828D762" w:tentative="1">
      <w:start w:val="1"/>
      <w:numFmt w:val="lowerRoman"/>
      <w:lvlText w:val="%3."/>
      <w:lvlJc w:val="right"/>
      <w:pPr>
        <w:ind w:left="2520" w:hanging="180"/>
      </w:pPr>
      <w:rPr>
        <w:rFonts w:cs="Times New Roman"/>
      </w:rPr>
    </w:lvl>
    <w:lvl w:ilvl="3" w:tplc="4844EA7A" w:tentative="1">
      <w:start w:val="1"/>
      <w:numFmt w:val="decimal"/>
      <w:lvlText w:val="%4."/>
      <w:lvlJc w:val="left"/>
      <w:pPr>
        <w:ind w:left="3240" w:hanging="360"/>
      </w:pPr>
      <w:rPr>
        <w:rFonts w:cs="Times New Roman"/>
      </w:rPr>
    </w:lvl>
    <w:lvl w:ilvl="4" w:tplc="D1AA0C92" w:tentative="1">
      <w:start w:val="1"/>
      <w:numFmt w:val="lowerLetter"/>
      <w:lvlText w:val="%5."/>
      <w:lvlJc w:val="left"/>
      <w:pPr>
        <w:ind w:left="3960" w:hanging="360"/>
      </w:pPr>
      <w:rPr>
        <w:rFonts w:cs="Times New Roman"/>
      </w:rPr>
    </w:lvl>
    <w:lvl w:ilvl="5" w:tplc="A12CC38C" w:tentative="1">
      <w:start w:val="1"/>
      <w:numFmt w:val="lowerRoman"/>
      <w:lvlText w:val="%6."/>
      <w:lvlJc w:val="right"/>
      <w:pPr>
        <w:ind w:left="4680" w:hanging="180"/>
      </w:pPr>
      <w:rPr>
        <w:rFonts w:cs="Times New Roman"/>
      </w:rPr>
    </w:lvl>
    <w:lvl w:ilvl="6" w:tplc="51E2AD8C" w:tentative="1">
      <w:start w:val="1"/>
      <w:numFmt w:val="decimal"/>
      <w:lvlText w:val="%7."/>
      <w:lvlJc w:val="left"/>
      <w:pPr>
        <w:ind w:left="5400" w:hanging="360"/>
      </w:pPr>
      <w:rPr>
        <w:rFonts w:cs="Times New Roman"/>
      </w:rPr>
    </w:lvl>
    <w:lvl w:ilvl="7" w:tplc="8670D7FE" w:tentative="1">
      <w:start w:val="1"/>
      <w:numFmt w:val="lowerLetter"/>
      <w:lvlText w:val="%8."/>
      <w:lvlJc w:val="left"/>
      <w:pPr>
        <w:ind w:left="6120" w:hanging="360"/>
      </w:pPr>
      <w:rPr>
        <w:rFonts w:cs="Times New Roman"/>
      </w:rPr>
    </w:lvl>
    <w:lvl w:ilvl="8" w:tplc="D31A397C" w:tentative="1">
      <w:start w:val="1"/>
      <w:numFmt w:val="lowerRoman"/>
      <w:lvlText w:val="%9."/>
      <w:lvlJc w:val="right"/>
      <w:pPr>
        <w:ind w:left="6840" w:hanging="180"/>
      </w:pPr>
      <w:rPr>
        <w:rFonts w:cs="Times New Roman"/>
      </w:rPr>
    </w:lvl>
  </w:abstractNum>
  <w:abstractNum w:abstractNumId="104" w15:restartNumberingAfterBreak="0">
    <w:nsid w:val="5130674D"/>
    <w:multiLevelType w:val="hybridMultilevel"/>
    <w:tmpl w:val="A50AED38"/>
    <w:lvl w:ilvl="0" w:tplc="937C7D84">
      <w:start w:val="1"/>
      <w:numFmt w:val="decimal"/>
      <w:lvlText w:val="%1."/>
      <w:lvlJc w:val="left"/>
      <w:pPr>
        <w:ind w:left="720" w:hanging="360"/>
      </w:pPr>
      <w:rPr>
        <w:rFonts w:cs="Times New Roman"/>
      </w:rPr>
    </w:lvl>
    <w:lvl w:ilvl="1" w:tplc="D1ECD000" w:tentative="1">
      <w:start w:val="1"/>
      <w:numFmt w:val="lowerLetter"/>
      <w:lvlText w:val="%2."/>
      <w:lvlJc w:val="left"/>
      <w:pPr>
        <w:ind w:left="1440" w:hanging="360"/>
      </w:pPr>
      <w:rPr>
        <w:rFonts w:cs="Times New Roman"/>
      </w:rPr>
    </w:lvl>
    <w:lvl w:ilvl="2" w:tplc="17F695A8" w:tentative="1">
      <w:start w:val="1"/>
      <w:numFmt w:val="lowerRoman"/>
      <w:lvlText w:val="%3."/>
      <w:lvlJc w:val="right"/>
      <w:pPr>
        <w:ind w:left="2160" w:hanging="180"/>
      </w:pPr>
      <w:rPr>
        <w:rFonts w:cs="Times New Roman"/>
      </w:rPr>
    </w:lvl>
    <w:lvl w:ilvl="3" w:tplc="B442C602" w:tentative="1">
      <w:start w:val="1"/>
      <w:numFmt w:val="decimal"/>
      <w:lvlText w:val="%4."/>
      <w:lvlJc w:val="left"/>
      <w:pPr>
        <w:ind w:left="2880" w:hanging="360"/>
      </w:pPr>
      <w:rPr>
        <w:rFonts w:cs="Times New Roman"/>
      </w:rPr>
    </w:lvl>
    <w:lvl w:ilvl="4" w:tplc="E304BDDC" w:tentative="1">
      <w:start w:val="1"/>
      <w:numFmt w:val="lowerLetter"/>
      <w:lvlText w:val="%5."/>
      <w:lvlJc w:val="left"/>
      <w:pPr>
        <w:ind w:left="3600" w:hanging="360"/>
      </w:pPr>
      <w:rPr>
        <w:rFonts w:cs="Times New Roman"/>
      </w:rPr>
    </w:lvl>
    <w:lvl w:ilvl="5" w:tplc="2FBEE418" w:tentative="1">
      <w:start w:val="1"/>
      <w:numFmt w:val="lowerRoman"/>
      <w:lvlText w:val="%6."/>
      <w:lvlJc w:val="right"/>
      <w:pPr>
        <w:ind w:left="4320" w:hanging="180"/>
      </w:pPr>
      <w:rPr>
        <w:rFonts w:cs="Times New Roman"/>
      </w:rPr>
    </w:lvl>
    <w:lvl w:ilvl="6" w:tplc="11BEE4F0" w:tentative="1">
      <w:start w:val="1"/>
      <w:numFmt w:val="decimal"/>
      <w:lvlText w:val="%7."/>
      <w:lvlJc w:val="left"/>
      <w:pPr>
        <w:ind w:left="5040" w:hanging="360"/>
      </w:pPr>
      <w:rPr>
        <w:rFonts w:cs="Times New Roman"/>
      </w:rPr>
    </w:lvl>
    <w:lvl w:ilvl="7" w:tplc="73146642" w:tentative="1">
      <w:start w:val="1"/>
      <w:numFmt w:val="lowerLetter"/>
      <w:lvlText w:val="%8."/>
      <w:lvlJc w:val="left"/>
      <w:pPr>
        <w:ind w:left="5760" w:hanging="360"/>
      </w:pPr>
      <w:rPr>
        <w:rFonts w:cs="Times New Roman"/>
      </w:rPr>
    </w:lvl>
    <w:lvl w:ilvl="8" w:tplc="7390CCCE" w:tentative="1">
      <w:start w:val="1"/>
      <w:numFmt w:val="lowerRoman"/>
      <w:lvlText w:val="%9."/>
      <w:lvlJc w:val="right"/>
      <w:pPr>
        <w:ind w:left="6480" w:hanging="180"/>
      </w:pPr>
      <w:rPr>
        <w:rFonts w:cs="Times New Roman"/>
      </w:rPr>
    </w:lvl>
  </w:abstractNum>
  <w:abstractNum w:abstractNumId="105" w15:restartNumberingAfterBreak="0">
    <w:nsid w:val="51753166"/>
    <w:multiLevelType w:val="singleLevel"/>
    <w:tmpl w:val="8CC2704C"/>
    <w:lvl w:ilvl="0">
      <w:start w:val="93"/>
      <w:numFmt w:val="decimal"/>
      <w:lvlText w:val="%1."/>
      <w:legacy w:legacy="1" w:legacySpace="0" w:legacyIndent="692"/>
      <w:lvlJc w:val="left"/>
      <w:rPr>
        <w:rFonts w:ascii="Times New Roman" w:hAnsi="Times New Roman" w:cs="Times New Roman" w:hint="default"/>
      </w:rPr>
    </w:lvl>
  </w:abstractNum>
  <w:abstractNum w:abstractNumId="106" w15:restartNumberingAfterBreak="0">
    <w:nsid w:val="51986EC9"/>
    <w:multiLevelType w:val="singleLevel"/>
    <w:tmpl w:val="1B6A2C2E"/>
    <w:lvl w:ilvl="0">
      <w:start w:val="56"/>
      <w:numFmt w:val="decimal"/>
      <w:lvlText w:val="%1."/>
      <w:lvlJc w:val="left"/>
      <w:rPr>
        <w:rFonts w:ascii="Times New Roman" w:hAnsi="Times New Roman" w:cs="Times New Roman" w:hint="default"/>
      </w:rPr>
    </w:lvl>
  </w:abstractNum>
  <w:abstractNum w:abstractNumId="107" w15:restartNumberingAfterBreak="0">
    <w:nsid w:val="52140682"/>
    <w:multiLevelType w:val="singleLevel"/>
    <w:tmpl w:val="AD7615DA"/>
    <w:lvl w:ilvl="0">
      <w:start w:val="3"/>
      <w:numFmt w:val="decimal"/>
      <w:lvlText w:val="4.%1."/>
      <w:legacy w:legacy="1" w:legacySpace="0" w:legacyIndent="849"/>
      <w:lvlJc w:val="left"/>
      <w:rPr>
        <w:rFonts w:ascii="Times New Roman" w:hAnsi="Times New Roman" w:cs="Times New Roman" w:hint="default"/>
      </w:rPr>
    </w:lvl>
  </w:abstractNum>
  <w:abstractNum w:abstractNumId="108" w15:restartNumberingAfterBreak="0">
    <w:nsid w:val="523C7DB2"/>
    <w:multiLevelType w:val="multilevel"/>
    <w:tmpl w:val="2586FE62"/>
    <w:lvl w:ilvl="0">
      <w:start w:val="52"/>
      <w:numFmt w:val="decimal"/>
      <w:lvlText w:val="%1."/>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9" w15:restartNumberingAfterBreak="0">
    <w:nsid w:val="526D5522"/>
    <w:multiLevelType w:val="hybridMultilevel"/>
    <w:tmpl w:val="74BE2CB4"/>
    <w:lvl w:ilvl="0" w:tplc="E6BA3392">
      <w:start w:val="1"/>
      <w:numFmt w:val="decimal"/>
      <w:lvlText w:val="%1."/>
      <w:lvlJc w:val="left"/>
      <w:pPr>
        <w:ind w:left="720" w:hanging="360"/>
      </w:pPr>
      <w:rPr>
        <w:rFonts w:cs="Times New Roman" w:hint="default"/>
      </w:rPr>
    </w:lvl>
    <w:lvl w:ilvl="1" w:tplc="E8545E66" w:tentative="1">
      <w:start w:val="1"/>
      <w:numFmt w:val="lowerLetter"/>
      <w:lvlText w:val="%2."/>
      <w:lvlJc w:val="left"/>
      <w:pPr>
        <w:ind w:left="1440" w:hanging="360"/>
      </w:pPr>
      <w:rPr>
        <w:rFonts w:cs="Times New Roman"/>
      </w:rPr>
    </w:lvl>
    <w:lvl w:ilvl="2" w:tplc="EA509F40" w:tentative="1">
      <w:start w:val="1"/>
      <w:numFmt w:val="lowerRoman"/>
      <w:lvlText w:val="%3."/>
      <w:lvlJc w:val="right"/>
      <w:pPr>
        <w:ind w:left="2160" w:hanging="180"/>
      </w:pPr>
      <w:rPr>
        <w:rFonts w:cs="Times New Roman"/>
      </w:rPr>
    </w:lvl>
    <w:lvl w:ilvl="3" w:tplc="ED9E640E" w:tentative="1">
      <w:start w:val="1"/>
      <w:numFmt w:val="decimal"/>
      <w:lvlText w:val="%4."/>
      <w:lvlJc w:val="left"/>
      <w:pPr>
        <w:ind w:left="2880" w:hanging="360"/>
      </w:pPr>
      <w:rPr>
        <w:rFonts w:cs="Times New Roman"/>
      </w:rPr>
    </w:lvl>
    <w:lvl w:ilvl="4" w:tplc="0AD876E8" w:tentative="1">
      <w:start w:val="1"/>
      <w:numFmt w:val="lowerLetter"/>
      <w:lvlText w:val="%5."/>
      <w:lvlJc w:val="left"/>
      <w:pPr>
        <w:ind w:left="3600" w:hanging="360"/>
      </w:pPr>
      <w:rPr>
        <w:rFonts w:cs="Times New Roman"/>
      </w:rPr>
    </w:lvl>
    <w:lvl w:ilvl="5" w:tplc="31588C74" w:tentative="1">
      <w:start w:val="1"/>
      <w:numFmt w:val="lowerRoman"/>
      <w:lvlText w:val="%6."/>
      <w:lvlJc w:val="right"/>
      <w:pPr>
        <w:ind w:left="4320" w:hanging="180"/>
      </w:pPr>
      <w:rPr>
        <w:rFonts w:cs="Times New Roman"/>
      </w:rPr>
    </w:lvl>
    <w:lvl w:ilvl="6" w:tplc="BC9E68D4" w:tentative="1">
      <w:start w:val="1"/>
      <w:numFmt w:val="decimal"/>
      <w:lvlText w:val="%7."/>
      <w:lvlJc w:val="left"/>
      <w:pPr>
        <w:ind w:left="5040" w:hanging="360"/>
      </w:pPr>
      <w:rPr>
        <w:rFonts w:cs="Times New Roman"/>
      </w:rPr>
    </w:lvl>
    <w:lvl w:ilvl="7" w:tplc="F9027816" w:tentative="1">
      <w:start w:val="1"/>
      <w:numFmt w:val="lowerLetter"/>
      <w:lvlText w:val="%8."/>
      <w:lvlJc w:val="left"/>
      <w:pPr>
        <w:ind w:left="5760" w:hanging="360"/>
      </w:pPr>
      <w:rPr>
        <w:rFonts w:cs="Times New Roman"/>
      </w:rPr>
    </w:lvl>
    <w:lvl w:ilvl="8" w:tplc="45342D12" w:tentative="1">
      <w:start w:val="1"/>
      <w:numFmt w:val="lowerRoman"/>
      <w:lvlText w:val="%9."/>
      <w:lvlJc w:val="right"/>
      <w:pPr>
        <w:ind w:left="6480" w:hanging="180"/>
      </w:pPr>
      <w:rPr>
        <w:rFonts w:cs="Times New Roman"/>
      </w:rPr>
    </w:lvl>
  </w:abstractNum>
  <w:abstractNum w:abstractNumId="110" w15:restartNumberingAfterBreak="0">
    <w:nsid w:val="536051A3"/>
    <w:multiLevelType w:val="multilevel"/>
    <w:tmpl w:val="59DE1BC4"/>
    <w:lvl w:ilvl="0">
      <w:start w:val="71"/>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1" w15:restartNumberingAfterBreak="0">
    <w:nsid w:val="53D318DB"/>
    <w:multiLevelType w:val="hybridMultilevel"/>
    <w:tmpl w:val="B7BAD2BE"/>
    <w:lvl w:ilvl="0" w:tplc="660C465A">
      <w:start w:val="1"/>
      <w:numFmt w:val="lowerLetter"/>
      <w:lvlText w:val="%1)"/>
      <w:lvlJc w:val="left"/>
      <w:pPr>
        <w:ind w:left="1440" w:hanging="360"/>
      </w:pPr>
      <w:rPr>
        <w:rFonts w:hint="default"/>
      </w:rPr>
    </w:lvl>
    <w:lvl w:ilvl="1" w:tplc="58621326" w:tentative="1">
      <w:start w:val="1"/>
      <w:numFmt w:val="lowerLetter"/>
      <w:lvlText w:val="%2."/>
      <w:lvlJc w:val="left"/>
      <w:pPr>
        <w:ind w:left="2160" w:hanging="360"/>
      </w:pPr>
    </w:lvl>
    <w:lvl w:ilvl="2" w:tplc="0E7E5F9E" w:tentative="1">
      <w:start w:val="1"/>
      <w:numFmt w:val="lowerRoman"/>
      <w:lvlText w:val="%3."/>
      <w:lvlJc w:val="right"/>
      <w:pPr>
        <w:ind w:left="2880" w:hanging="180"/>
      </w:pPr>
    </w:lvl>
    <w:lvl w:ilvl="3" w:tplc="C5DAB01A" w:tentative="1">
      <w:start w:val="1"/>
      <w:numFmt w:val="decimal"/>
      <w:lvlText w:val="%4."/>
      <w:lvlJc w:val="left"/>
      <w:pPr>
        <w:ind w:left="3600" w:hanging="360"/>
      </w:pPr>
    </w:lvl>
    <w:lvl w:ilvl="4" w:tplc="4AD05DCC" w:tentative="1">
      <w:start w:val="1"/>
      <w:numFmt w:val="lowerLetter"/>
      <w:lvlText w:val="%5."/>
      <w:lvlJc w:val="left"/>
      <w:pPr>
        <w:ind w:left="4320" w:hanging="360"/>
      </w:pPr>
    </w:lvl>
    <w:lvl w:ilvl="5" w:tplc="E0FA88BE" w:tentative="1">
      <w:start w:val="1"/>
      <w:numFmt w:val="lowerRoman"/>
      <w:lvlText w:val="%6."/>
      <w:lvlJc w:val="right"/>
      <w:pPr>
        <w:ind w:left="5040" w:hanging="180"/>
      </w:pPr>
    </w:lvl>
    <w:lvl w:ilvl="6" w:tplc="7A1AC0EA" w:tentative="1">
      <w:start w:val="1"/>
      <w:numFmt w:val="decimal"/>
      <w:lvlText w:val="%7."/>
      <w:lvlJc w:val="left"/>
      <w:pPr>
        <w:ind w:left="5760" w:hanging="360"/>
      </w:pPr>
    </w:lvl>
    <w:lvl w:ilvl="7" w:tplc="8210191C" w:tentative="1">
      <w:start w:val="1"/>
      <w:numFmt w:val="lowerLetter"/>
      <w:lvlText w:val="%8."/>
      <w:lvlJc w:val="left"/>
      <w:pPr>
        <w:ind w:left="6480" w:hanging="360"/>
      </w:pPr>
    </w:lvl>
    <w:lvl w:ilvl="8" w:tplc="AE22D910" w:tentative="1">
      <w:start w:val="1"/>
      <w:numFmt w:val="lowerRoman"/>
      <w:lvlText w:val="%9."/>
      <w:lvlJc w:val="right"/>
      <w:pPr>
        <w:ind w:left="7200" w:hanging="180"/>
      </w:pPr>
    </w:lvl>
  </w:abstractNum>
  <w:abstractNum w:abstractNumId="112" w15:restartNumberingAfterBreak="0">
    <w:nsid w:val="53F8150F"/>
    <w:multiLevelType w:val="singleLevel"/>
    <w:tmpl w:val="4698B7D4"/>
    <w:lvl w:ilvl="0">
      <w:start w:val="106"/>
      <w:numFmt w:val="decimal"/>
      <w:lvlText w:val="%1."/>
      <w:legacy w:legacy="1" w:legacySpace="0" w:legacyIndent="667"/>
      <w:lvlJc w:val="left"/>
      <w:rPr>
        <w:rFonts w:ascii="Times New Roman" w:hAnsi="Times New Roman" w:cs="Times New Roman" w:hint="default"/>
      </w:rPr>
    </w:lvl>
  </w:abstractNum>
  <w:abstractNum w:abstractNumId="113" w15:restartNumberingAfterBreak="0">
    <w:nsid w:val="54840244"/>
    <w:multiLevelType w:val="multilevel"/>
    <w:tmpl w:val="246ED5DA"/>
    <w:lvl w:ilvl="0">
      <w:start w:val="101"/>
      <w:numFmt w:val="decimal"/>
      <w:lvlText w:val="%1."/>
      <w:lvlJc w:val="left"/>
      <w:pPr>
        <w:ind w:left="750" w:hanging="750"/>
      </w:pPr>
      <w:rPr>
        <w:rFonts w:cs="Times New Roman" w:hint="default"/>
      </w:rPr>
    </w:lvl>
    <w:lvl w:ilvl="1">
      <w:start w:val="2"/>
      <w:numFmt w:val="decimal"/>
      <w:lvlText w:val="%1.%2."/>
      <w:lvlJc w:val="left"/>
      <w:pPr>
        <w:ind w:left="1508" w:hanging="750"/>
      </w:pPr>
      <w:rPr>
        <w:rFonts w:cs="Times New Roman" w:hint="default"/>
      </w:rPr>
    </w:lvl>
    <w:lvl w:ilvl="2">
      <w:start w:val="1"/>
      <w:numFmt w:val="decimal"/>
      <w:lvlText w:val="%1.%2.%3."/>
      <w:lvlJc w:val="left"/>
      <w:pPr>
        <w:ind w:left="2266" w:hanging="75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14" w15:restartNumberingAfterBreak="0">
    <w:nsid w:val="550202E8"/>
    <w:multiLevelType w:val="singleLevel"/>
    <w:tmpl w:val="46269074"/>
    <w:lvl w:ilvl="0">
      <w:start w:val="47"/>
      <w:numFmt w:val="decimal"/>
      <w:lvlText w:val="%1."/>
      <w:legacy w:legacy="1" w:legacySpace="0" w:legacyIndent="711"/>
      <w:lvlJc w:val="left"/>
      <w:rPr>
        <w:rFonts w:ascii="Times New Roman" w:hAnsi="Times New Roman" w:cs="Times New Roman" w:hint="default"/>
      </w:rPr>
    </w:lvl>
  </w:abstractNum>
  <w:abstractNum w:abstractNumId="115" w15:restartNumberingAfterBreak="0">
    <w:nsid w:val="55561280"/>
    <w:multiLevelType w:val="singleLevel"/>
    <w:tmpl w:val="E8C67B92"/>
    <w:lvl w:ilvl="0">
      <w:start w:val="2"/>
      <w:numFmt w:val="decimal"/>
      <w:lvlText w:val="96.%1."/>
      <w:legacy w:legacy="1" w:legacySpace="0" w:legacyIndent="989"/>
      <w:lvlJc w:val="left"/>
      <w:rPr>
        <w:rFonts w:ascii="Times New Roman" w:hAnsi="Times New Roman" w:cs="Times New Roman" w:hint="default"/>
      </w:rPr>
    </w:lvl>
  </w:abstractNum>
  <w:abstractNum w:abstractNumId="116" w15:restartNumberingAfterBreak="0">
    <w:nsid w:val="56720CFB"/>
    <w:multiLevelType w:val="singleLevel"/>
    <w:tmpl w:val="6A70A952"/>
    <w:lvl w:ilvl="0">
      <w:start w:val="1"/>
      <w:numFmt w:val="decimal"/>
      <w:lvlText w:val="12.%1."/>
      <w:legacy w:legacy="1" w:legacySpace="0" w:legacyIndent="955"/>
      <w:lvlJc w:val="left"/>
      <w:rPr>
        <w:rFonts w:ascii="Times New Roman" w:hAnsi="Times New Roman" w:cs="Times New Roman" w:hint="default"/>
      </w:rPr>
    </w:lvl>
  </w:abstractNum>
  <w:abstractNum w:abstractNumId="117" w15:restartNumberingAfterBreak="0">
    <w:nsid w:val="56B51F01"/>
    <w:multiLevelType w:val="singleLevel"/>
    <w:tmpl w:val="33440C7E"/>
    <w:lvl w:ilvl="0">
      <w:start w:val="1"/>
      <w:numFmt w:val="decimal"/>
      <w:lvlText w:val="8.3.%1."/>
      <w:legacy w:legacy="1" w:legacySpace="0" w:legacyIndent="1109"/>
      <w:lvlJc w:val="left"/>
      <w:rPr>
        <w:rFonts w:ascii="Times New Roman" w:hAnsi="Times New Roman" w:cs="Times New Roman" w:hint="default"/>
      </w:rPr>
    </w:lvl>
  </w:abstractNum>
  <w:abstractNum w:abstractNumId="118" w15:restartNumberingAfterBreak="0">
    <w:nsid w:val="57052046"/>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19" w15:restartNumberingAfterBreak="0">
    <w:nsid w:val="570A66E0"/>
    <w:multiLevelType w:val="hybridMultilevel"/>
    <w:tmpl w:val="35FA2710"/>
    <w:lvl w:ilvl="0" w:tplc="F10275B0">
      <w:start w:val="1"/>
      <w:numFmt w:val="decimal"/>
      <w:lvlText w:val="%1."/>
      <w:lvlJc w:val="left"/>
      <w:pPr>
        <w:ind w:left="1080" w:hanging="360"/>
      </w:pPr>
      <w:rPr>
        <w:rFonts w:cs="Times New Roman" w:hint="default"/>
      </w:rPr>
    </w:lvl>
    <w:lvl w:ilvl="1" w:tplc="63147926" w:tentative="1">
      <w:start w:val="1"/>
      <w:numFmt w:val="lowerLetter"/>
      <w:lvlText w:val="%2."/>
      <w:lvlJc w:val="left"/>
      <w:pPr>
        <w:ind w:left="1800" w:hanging="360"/>
      </w:pPr>
      <w:rPr>
        <w:rFonts w:cs="Times New Roman"/>
      </w:rPr>
    </w:lvl>
    <w:lvl w:ilvl="2" w:tplc="3E940D0E" w:tentative="1">
      <w:start w:val="1"/>
      <w:numFmt w:val="lowerRoman"/>
      <w:lvlText w:val="%3."/>
      <w:lvlJc w:val="right"/>
      <w:pPr>
        <w:ind w:left="2520" w:hanging="180"/>
      </w:pPr>
      <w:rPr>
        <w:rFonts w:cs="Times New Roman"/>
      </w:rPr>
    </w:lvl>
    <w:lvl w:ilvl="3" w:tplc="3C3054EC" w:tentative="1">
      <w:start w:val="1"/>
      <w:numFmt w:val="decimal"/>
      <w:lvlText w:val="%4."/>
      <w:lvlJc w:val="left"/>
      <w:pPr>
        <w:ind w:left="3240" w:hanging="360"/>
      </w:pPr>
      <w:rPr>
        <w:rFonts w:cs="Times New Roman"/>
      </w:rPr>
    </w:lvl>
    <w:lvl w:ilvl="4" w:tplc="48B4A12C" w:tentative="1">
      <w:start w:val="1"/>
      <w:numFmt w:val="lowerLetter"/>
      <w:lvlText w:val="%5."/>
      <w:lvlJc w:val="left"/>
      <w:pPr>
        <w:ind w:left="3960" w:hanging="360"/>
      </w:pPr>
      <w:rPr>
        <w:rFonts w:cs="Times New Roman"/>
      </w:rPr>
    </w:lvl>
    <w:lvl w:ilvl="5" w:tplc="C62E70E8" w:tentative="1">
      <w:start w:val="1"/>
      <w:numFmt w:val="lowerRoman"/>
      <w:lvlText w:val="%6."/>
      <w:lvlJc w:val="right"/>
      <w:pPr>
        <w:ind w:left="4680" w:hanging="180"/>
      </w:pPr>
      <w:rPr>
        <w:rFonts w:cs="Times New Roman"/>
      </w:rPr>
    </w:lvl>
    <w:lvl w:ilvl="6" w:tplc="F63E6E0E" w:tentative="1">
      <w:start w:val="1"/>
      <w:numFmt w:val="decimal"/>
      <w:lvlText w:val="%7."/>
      <w:lvlJc w:val="left"/>
      <w:pPr>
        <w:ind w:left="5400" w:hanging="360"/>
      </w:pPr>
      <w:rPr>
        <w:rFonts w:cs="Times New Roman"/>
      </w:rPr>
    </w:lvl>
    <w:lvl w:ilvl="7" w:tplc="A2EA60E4" w:tentative="1">
      <w:start w:val="1"/>
      <w:numFmt w:val="lowerLetter"/>
      <w:lvlText w:val="%8."/>
      <w:lvlJc w:val="left"/>
      <w:pPr>
        <w:ind w:left="6120" w:hanging="360"/>
      </w:pPr>
      <w:rPr>
        <w:rFonts w:cs="Times New Roman"/>
      </w:rPr>
    </w:lvl>
    <w:lvl w:ilvl="8" w:tplc="608E8418" w:tentative="1">
      <w:start w:val="1"/>
      <w:numFmt w:val="lowerRoman"/>
      <w:lvlText w:val="%9."/>
      <w:lvlJc w:val="right"/>
      <w:pPr>
        <w:ind w:left="6840" w:hanging="180"/>
      </w:pPr>
      <w:rPr>
        <w:rFonts w:cs="Times New Roman"/>
      </w:rPr>
    </w:lvl>
  </w:abstractNum>
  <w:abstractNum w:abstractNumId="120" w15:restartNumberingAfterBreak="0">
    <w:nsid w:val="575C3826"/>
    <w:multiLevelType w:val="multilevel"/>
    <w:tmpl w:val="99CA6484"/>
    <w:lvl w:ilvl="0">
      <w:start w:val="112"/>
      <w:numFmt w:val="decimal"/>
      <w:lvlText w:val="%1."/>
      <w:lvlJc w:val="left"/>
      <w:pPr>
        <w:ind w:left="720" w:hanging="72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3342" w:hanging="108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5210" w:hanging="1440"/>
      </w:pPr>
      <w:rPr>
        <w:rFonts w:cs="Times New Roman" w:hint="default"/>
      </w:rPr>
    </w:lvl>
    <w:lvl w:ilvl="6">
      <w:start w:val="1"/>
      <w:numFmt w:val="decimal"/>
      <w:lvlText w:val="%1.%2.%3.%4.%5.%6.%7."/>
      <w:lvlJc w:val="left"/>
      <w:pPr>
        <w:ind w:left="6324" w:hanging="1800"/>
      </w:pPr>
      <w:rPr>
        <w:rFonts w:cs="Times New Roman" w:hint="default"/>
      </w:rPr>
    </w:lvl>
    <w:lvl w:ilvl="7">
      <w:start w:val="1"/>
      <w:numFmt w:val="decimal"/>
      <w:lvlText w:val="%1.%2.%3.%4.%5.%6.%7.%8."/>
      <w:lvlJc w:val="left"/>
      <w:pPr>
        <w:ind w:left="7078" w:hanging="1800"/>
      </w:pPr>
      <w:rPr>
        <w:rFonts w:cs="Times New Roman" w:hint="default"/>
      </w:rPr>
    </w:lvl>
    <w:lvl w:ilvl="8">
      <w:start w:val="1"/>
      <w:numFmt w:val="decimal"/>
      <w:lvlText w:val="%1.%2.%3.%4.%5.%6.%7.%8.%9."/>
      <w:lvlJc w:val="left"/>
      <w:pPr>
        <w:ind w:left="8192" w:hanging="2160"/>
      </w:pPr>
      <w:rPr>
        <w:rFonts w:cs="Times New Roman" w:hint="default"/>
      </w:rPr>
    </w:lvl>
  </w:abstractNum>
  <w:abstractNum w:abstractNumId="121" w15:restartNumberingAfterBreak="0">
    <w:nsid w:val="577F5C01"/>
    <w:multiLevelType w:val="singleLevel"/>
    <w:tmpl w:val="BE0A10CC"/>
    <w:lvl w:ilvl="0">
      <w:start w:val="1"/>
      <w:numFmt w:val="decimal"/>
      <w:lvlText w:val="52.%1."/>
      <w:legacy w:legacy="1" w:legacySpace="0" w:legacyIndent="835"/>
      <w:lvlJc w:val="left"/>
      <w:rPr>
        <w:rFonts w:ascii="Times New Roman" w:hAnsi="Times New Roman" w:cs="Times New Roman" w:hint="default"/>
      </w:rPr>
    </w:lvl>
  </w:abstractNum>
  <w:abstractNum w:abstractNumId="122" w15:restartNumberingAfterBreak="0">
    <w:nsid w:val="57F062AF"/>
    <w:multiLevelType w:val="hybridMultilevel"/>
    <w:tmpl w:val="352677F8"/>
    <w:lvl w:ilvl="0" w:tplc="65C46F42">
      <w:start w:val="1"/>
      <w:numFmt w:val="lowerLetter"/>
      <w:lvlText w:val="%1)"/>
      <w:lvlJc w:val="left"/>
      <w:pPr>
        <w:ind w:left="1440" w:hanging="360"/>
      </w:pPr>
      <w:rPr>
        <w:rFonts w:hint="default"/>
      </w:rPr>
    </w:lvl>
    <w:lvl w:ilvl="1" w:tplc="9496C5A6" w:tentative="1">
      <w:start w:val="1"/>
      <w:numFmt w:val="lowerLetter"/>
      <w:lvlText w:val="%2."/>
      <w:lvlJc w:val="left"/>
      <w:pPr>
        <w:ind w:left="2160" w:hanging="360"/>
      </w:pPr>
    </w:lvl>
    <w:lvl w:ilvl="2" w:tplc="F86CE40C" w:tentative="1">
      <w:start w:val="1"/>
      <w:numFmt w:val="lowerRoman"/>
      <w:lvlText w:val="%3."/>
      <w:lvlJc w:val="right"/>
      <w:pPr>
        <w:ind w:left="2880" w:hanging="180"/>
      </w:pPr>
    </w:lvl>
    <w:lvl w:ilvl="3" w:tplc="2B4C6276" w:tentative="1">
      <w:start w:val="1"/>
      <w:numFmt w:val="decimal"/>
      <w:lvlText w:val="%4."/>
      <w:lvlJc w:val="left"/>
      <w:pPr>
        <w:ind w:left="3600" w:hanging="360"/>
      </w:pPr>
    </w:lvl>
    <w:lvl w:ilvl="4" w:tplc="D2A487A4" w:tentative="1">
      <w:start w:val="1"/>
      <w:numFmt w:val="lowerLetter"/>
      <w:lvlText w:val="%5."/>
      <w:lvlJc w:val="left"/>
      <w:pPr>
        <w:ind w:left="4320" w:hanging="360"/>
      </w:pPr>
    </w:lvl>
    <w:lvl w:ilvl="5" w:tplc="0BDEAD5E" w:tentative="1">
      <w:start w:val="1"/>
      <w:numFmt w:val="lowerRoman"/>
      <w:lvlText w:val="%6."/>
      <w:lvlJc w:val="right"/>
      <w:pPr>
        <w:ind w:left="5040" w:hanging="180"/>
      </w:pPr>
    </w:lvl>
    <w:lvl w:ilvl="6" w:tplc="69F8A51A" w:tentative="1">
      <w:start w:val="1"/>
      <w:numFmt w:val="decimal"/>
      <w:lvlText w:val="%7."/>
      <w:lvlJc w:val="left"/>
      <w:pPr>
        <w:ind w:left="5760" w:hanging="360"/>
      </w:pPr>
    </w:lvl>
    <w:lvl w:ilvl="7" w:tplc="3F96A6C0" w:tentative="1">
      <w:start w:val="1"/>
      <w:numFmt w:val="lowerLetter"/>
      <w:lvlText w:val="%8."/>
      <w:lvlJc w:val="left"/>
      <w:pPr>
        <w:ind w:left="6480" w:hanging="360"/>
      </w:pPr>
    </w:lvl>
    <w:lvl w:ilvl="8" w:tplc="C6DA2850" w:tentative="1">
      <w:start w:val="1"/>
      <w:numFmt w:val="lowerRoman"/>
      <w:lvlText w:val="%9."/>
      <w:lvlJc w:val="right"/>
      <w:pPr>
        <w:ind w:left="7200" w:hanging="180"/>
      </w:pPr>
    </w:lvl>
  </w:abstractNum>
  <w:abstractNum w:abstractNumId="123" w15:restartNumberingAfterBreak="0">
    <w:nsid w:val="58057068"/>
    <w:multiLevelType w:val="multilevel"/>
    <w:tmpl w:val="48A4460E"/>
    <w:lvl w:ilvl="0">
      <w:start w:val="111"/>
      <w:numFmt w:val="decimal"/>
      <w:lvlText w:val="%1."/>
      <w:lvlJc w:val="left"/>
      <w:pPr>
        <w:ind w:left="1140" w:hanging="1140"/>
      </w:pPr>
      <w:rPr>
        <w:rFonts w:cs="Times New Roman" w:hint="default"/>
      </w:rPr>
    </w:lvl>
    <w:lvl w:ilvl="1">
      <w:start w:val="2"/>
      <w:numFmt w:val="decimal"/>
      <w:lvlText w:val="%1.%2."/>
      <w:lvlJc w:val="left"/>
      <w:pPr>
        <w:ind w:left="1386" w:hanging="1140"/>
      </w:pPr>
      <w:rPr>
        <w:rFonts w:cs="Times New Roman" w:hint="default"/>
      </w:rPr>
    </w:lvl>
    <w:lvl w:ilvl="2">
      <w:start w:val="6"/>
      <w:numFmt w:val="decimal"/>
      <w:lvlText w:val="%1.%2.%3."/>
      <w:lvlJc w:val="left"/>
      <w:pPr>
        <w:ind w:left="1632" w:hanging="1140"/>
      </w:pPr>
      <w:rPr>
        <w:rFonts w:cs="Times New Roman" w:hint="default"/>
      </w:rPr>
    </w:lvl>
    <w:lvl w:ilvl="3">
      <w:start w:val="1"/>
      <w:numFmt w:val="decimal"/>
      <w:lvlText w:val="%1.%2.%3.%4."/>
      <w:lvlJc w:val="left"/>
      <w:pPr>
        <w:ind w:left="1878" w:hanging="1140"/>
      </w:pPr>
      <w:rPr>
        <w:rFonts w:cs="Times New Roman" w:hint="default"/>
      </w:rPr>
    </w:lvl>
    <w:lvl w:ilvl="4">
      <w:start w:val="1"/>
      <w:numFmt w:val="decimal"/>
      <w:lvlText w:val="%1.%2.%3.%4.%5."/>
      <w:lvlJc w:val="left"/>
      <w:pPr>
        <w:ind w:left="2124" w:hanging="1140"/>
      </w:pPr>
      <w:rPr>
        <w:rFonts w:cs="Times New Roman" w:hint="default"/>
      </w:rPr>
    </w:lvl>
    <w:lvl w:ilvl="5">
      <w:start w:val="1"/>
      <w:numFmt w:val="decimal"/>
      <w:lvlText w:val="%1.%2.%3.%4.%5.%6."/>
      <w:lvlJc w:val="left"/>
      <w:pPr>
        <w:ind w:left="2670" w:hanging="1440"/>
      </w:pPr>
      <w:rPr>
        <w:rFonts w:cs="Times New Roman" w:hint="default"/>
      </w:rPr>
    </w:lvl>
    <w:lvl w:ilvl="6">
      <w:start w:val="1"/>
      <w:numFmt w:val="decimal"/>
      <w:lvlText w:val="%1.%2.%3.%4.%5.%6.%7."/>
      <w:lvlJc w:val="left"/>
      <w:pPr>
        <w:ind w:left="3276" w:hanging="1800"/>
      </w:pPr>
      <w:rPr>
        <w:rFonts w:cs="Times New Roman" w:hint="default"/>
      </w:rPr>
    </w:lvl>
    <w:lvl w:ilvl="7">
      <w:start w:val="1"/>
      <w:numFmt w:val="decimal"/>
      <w:lvlText w:val="%1.%2.%3.%4.%5.%6.%7.%8."/>
      <w:lvlJc w:val="left"/>
      <w:pPr>
        <w:ind w:left="3522" w:hanging="1800"/>
      </w:pPr>
      <w:rPr>
        <w:rFonts w:cs="Times New Roman" w:hint="default"/>
      </w:rPr>
    </w:lvl>
    <w:lvl w:ilvl="8">
      <w:start w:val="1"/>
      <w:numFmt w:val="decimal"/>
      <w:lvlText w:val="%1.%2.%3.%4.%5.%6.%7.%8.%9."/>
      <w:lvlJc w:val="left"/>
      <w:pPr>
        <w:ind w:left="4128" w:hanging="2160"/>
      </w:pPr>
      <w:rPr>
        <w:rFonts w:cs="Times New Roman" w:hint="default"/>
      </w:rPr>
    </w:lvl>
  </w:abstractNum>
  <w:abstractNum w:abstractNumId="124" w15:restartNumberingAfterBreak="0">
    <w:nsid w:val="585616A3"/>
    <w:multiLevelType w:val="singleLevel"/>
    <w:tmpl w:val="56BE1968"/>
    <w:lvl w:ilvl="0">
      <w:start w:val="1"/>
      <w:numFmt w:val="decimal"/>
      <w:lvlText w:val="15.2.%1."/>
      <w:legacy w:legacy="1" w:legacySpace="0" w:legacyIndent="969"/>
      <w:lvlJc w:val="left"/>
      <w:rPr>
        <w:rFonts w:ascii="Times New Roman" w:hAnsi="Times New Roman" w:cs="Times New Roman" w:hint="default"/>
      </w:rPr>
    </w:lvl>
  </w:abstractNum>
  <w:abstractNum w:abstractNumId="125" w15:restartNumberingAfterBreak="0">
    <w:nsid w:val="5A6C35FD"/>
    <w:multiLevelType w:val="singleLevel"/>
    <w:tmpl w:val="E820C736"/>
    <w:lvl w:ilvl="0">
      <w:start w:val="1"/>
      <w:numFmt w:val="decimal"/>
      <w:lvlText w:val="5.1.%1."/>
      <w:legacy w:legacy="1" w:legacySpace="0" w:legacyIndent="979"/>
      <w:lvlJc w:val="left"/>
      <w:rPr>
        <w:rFonts w:ascii="Times New Roman" w:hAnsi="Times New Roman" w:cs="Times New Roman" w:hint="default"/>
      </w:rPr>
    </w:lvl>
  </w:abstractNum>
  <w:abstractNum w:abstractNumId="126" w15:restartNumberingAfterBreak="0">
    <w:nsid w:val="5BD11CDE"/>
    <w:multiLevelType w:val="multilevel"/>
    <w:tmpl w:val="6B8075B2"/>
    <w:lvl w:ilvl="0">
      <w:start w:val="98"/>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27" w15:restartNumberingAfterBreak="0">
    <w:nsid w:val="5CD813CF"/>
    <w:multiLevelType w:val="singleLevel"/>
    <w:tmpl w:val="2B8609A6"/>
    <w:lvl w:ilvl="0">
      <w:start w:val="1"/>
      <w:numFmt w:val="decimal"/>
      <w:lvlText w:val="4.%1."/>
      <w:legacy w:legacy="1" w:legacySpace="0" w:legacyIndent="850"/>
      <w:lvlJc w:val="left"/>
      <w:rPr>
        <w:rFonts w:ascii="Times New Roman" w:hAnsi="Times New Roman" w:cs="Times New Roman" w:hint="default"/>
      </w:rPr>
    </w:lvl>
  </w:abstractNum>
  <w:abstractNum w:abstractNumId="128" w15:restartNumberingAfterBreak="0">
    <w:nsid w:val="5DCD41FA"/>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9" w15:restartNumberingAfterBreak="0">
    <w:nsid w:val="5F9F195C"/>
    <w:multiLevelType w:val="singleLevel"/>
    <w:tmpl w:val="0F442102"/>
    <w:lvl w:ilvl="0">
      <w:start w:val="2"/>
      <w:numFmt w:val="decimal"/>
      <w:lvlText w:val="1.%1."/>
      <w:legacy w:legacy="1" w:legacySpace="0" w:legacyIndent="677"/>
      <w:lvlJc w:val="left"/>
      <w:rPr>
        <w:rFonts w:ascii="Times New Roman" w:hAnsi="Times New Roman" w:cs="Times New Roman" w:hint="default"/>
      </w:rPr>
    </w:lvl>
  </w:abstractNum>
  <w:abstractNum w:abstractNumId="130" w15:restartNumberingAfterBreak="0">
    <w:nsid w:val="60BB2035"/>
    <w:multiLevelType w:val="singleLevel"/>
    <w:tmpl w:val="703416C0"/>
    <w:lvl w:ilvl="0">
      <w:start w:val="1"/>
      <w:numFmt w:val="decimal"/>
      <w:lvlText w:val="23.2.%1."/>
      <w:legacy w:legacy="1" w:legacySpace="0" w:legacyIndent="994"/>
      <w:lvlJc w:val="left"/>
      <w:rPr>
        <w:rFonts w:ascii="Times New Roman" w:hAnsi="Times New Roman" w:cs="Times New Roman" w:hint="default"/>
      </w:rPr>
    </w:lvl>
  </w:abstractNum>
  <w:abstractNum w:abstractNumId="131" w15:restartNumberingAfterBreak="0">
    <w:nsid w:val="61176F38"/>
    <w:multiLevelType w:val="singleLevel"/>
    <w:tmpl w:val="EF8439E8"/>
    <w:lvl w:ilvl="0">
      <w:start w:val="1"/>
      <w:numFmt w:val="decimal"/>
      <w:lvlText w:val="%1)"/>
      <w:legacy w:legacy="1" w:legacySpace="0" w:legacyIndent="336"/>
      <w:lvlJc w:val="left"/>
      <w:rPr>
        <w:rFonts w:ascii="Times New Roman" w:hAnsi="Times New Roman" w:cs="Times New Roman" w:hint="default"/>
      </w:rPr>
    </w:lvl>
  </w:abstractNum>
  <w:abstractNum w:abstractNumId="132" w15:restartNumberingAfterBreak="0">
    <w:nsid w:val="61263729"/>
    <w:multiLevelType w:val="singleLevel"/>
    <w:tmpl w:val="A662A144"/>
    <w:lvl w:ilvl="0">
      <w:start w:val="1"/>
      <w:numFmt w:val="decimal"/>
      <w:lvlText w:val="15.%1."/>
      <w:legacy w:legacy="1" w:legacySpace="0" w:legacyIndent="682"/>
      <w:lvlJc w:val="left"/>
      <w:rPr>
        <w:rFonts w:ascii="Times New Roman" w:hAnsi="Times New Roman" w:cs="Times New Roman" w:hint="default"/>
      </w:rPr>
    </w:lvl>
  </w:abstractNum>
  <w:abstractNum w:abstractNumId="133" w15:restartNumberingAfterBreak="0">
    <w:nsid w:val="61624315"/>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4" w15:restartNumberingAfterBreak="0">
    <w:nsid w:val="62CC091E"/>
    <w:multiLevelType w:val="multilevel"/>
    <w:tmpl w:val="C6DEC71E"/>
    <w:lvl w:ilvl="0">
      <w:start w:val="108"/>
      <w:numFmt w:val="decimal"/>
      <w:lvlText w:val="%1."/>
      <w:lvlJc w:val="left"/>
      <w:pPr>
        <w:ind w:left="705" w:hanging="7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5" w15:restartNumberingAfterBreak="0">
    <w:nsid w:val="634C250E"/>
    <w:multiLevelType w:val="singleLevel"/>
    <w:tmpl w:val="A63E1508"/>
    <w:lvl w:ilvl="0">
      <w:start w:val="1"/>
      <w:numFmt w:val="decimal"/>
      <w:lvlText w:val="89.%1."/>
      <w:legacy w:legacy="1" w:legacySpace="0" w:legacyIndent="969"/>
      <w:lvlJc w:val="left"/>
      <w:rPr>
        <w:rFonts w:ascii="Times New Roman" w:hAnsi="Times New Roman" w:cs="Times New Roman" w:hint="default"/>
      </w:rPr>
    </w:lvl>
  </w:abstractNum>
  <w:abstractNum w:abstractNumId="136" w15:restartNumberingAfterBreak="0">
    <w:nsid w:val="63E05335"/>
    <w:multiLevelType w:val="hybridMultilevel"/>
    <w:tmpl w:val="C2DCF7A4"/>
    <w:lvl w:ilvl="0" w:tplc="2410F656">
      <w:start w:val="1"/>
      <w:numFmt w:val="decimal"/>
      <w:lvlText w:val="%1."/>
      <w:lvlJc w:val="left"/>
      <w:pPr>
        <w:ind w:left="720" w:hanging="360"/>
      </w:pPr>
    </w:lvl>
    <w:lvl w:ilvl="1" w:tplc="C8C49FD6" w:tentative="1">
      <w:start w:val="1"/>
      <w:numFmt w:val="lowerLetter"/>
      <w:lvlText w:val="%2."/>
      <w:lvlJc w:val="left"/>
      <w:pPr>
        <w:ind w:left="1440" w:hanging="360"/>
      </w:pPr>
    </w:lvl>
    <w:lvl w:ilvl="2" w:tplc="4A02C00A" w:tentative="1">
      <w:start w:val="1"/>
      <w:numFmt w:val="lowerRoman"/>
      <w:lvlText w:val="%3."/>
      <w:lvlJc w:val="right"/>
      <w:pPr>
        <w:ind w:left="2160" w:hanging="180"/>
      </w:pPr>
    </w:lvl>
    <w:lvl w:ilvl="3" w:tplc="B054204C" w:tentative="1">
      <w:start w:val="1"/>
      <w:numFmt w:val="decimal"/>
      <w:lvlText w:val="%4."/>
      <w:lvlJc w:val="left"/>
      <w:pPr>
        <w:ind w:left="2880" w:hanging="360"/>
      </w:pPr>
    </w:lvl>
    <w:lvl w:ilvl="4" w:tplc="88C678D4" w:tentative="1">
      <w:start w:val="1"/>
      <w:numFmt w:val="lowerLetter"/>
      <w:lvlText w:val="%5."/>
      <w:lvlJc w:val="left"/>
      <w:pPr>
        <w:ind w:left="3600" w:hanging="360"/>
      </w:pPr>
    </w:lvl>
    <w:lvl w:ilvl="5" w:tplc="D548A742" w:tentative="1">
      <w:start w:val="1"/>
      <w:numFmt w:val="lowerRoman"/>
      <w:lvlText w:val="%6."/>
      <w:lvlJc w:val="right"/>
      <w:pPr>
        <w:ind w:left="4320" w:hanging="180"/>
      </w:pPr>
    </w:lvl>
    <w:lvl w:ilvl="6" w:tplc="FB72FE98" w:tentative="1">
      <w:start w:val="1"/>
      <w:numFmt w:val="decimal"/>
      <w:lvlText w:val="%7."/>
      <w:lvlJc w:val="left"/>
      <w:pPr>
        <w:ind w:left="5040" w:hanging="360"/>
      </w:pPr>
    </w:lvl>
    <w:lvl w:ilvl="7" w:tplc="A838D592" w:tentative="1">
      <w:start w:val="1"/>
      <w:numFmt w:val="lowerLetter"/>
      <w:lvlText w:val="%8."/>
      <w:lvlJc w:val="left"/>
      <w:pPr>
        <w:ind w:left="5760" w:hanging="360"/>
      </w:pPr>
    </w:lvl>
    <w:lvl w:ilvl="8" w:tplc="FD1E2108" w:tentative="1">
      <w:start w:val="1"/>
      <w:numFmt w:val="lowerRoman"/>
      <w:lvlText w:val="%9."/>
      <w:lvlJc w:val="right"/>
      <w:pPr>
        <w:ind w:left="6480" w:hanging="180"/>
      </w:pPr>
    </w:lvl>
  </w:abstractNum>
  <w:abstractNum w:abstractNumId="137" w15:restartNumberingAfterBreak="0">
    <w:nsid w:val="64235F23"/>
    <w:multiLevelType w:val="singleLevel"/>
    <w:tmpl w:val="F33CCE20"/>
    <w:lvl w:ilvl="0">
      <w:start w:val="1"/>
      <w:numFmt w:val="decimal"/>
      <w:lvlText w:val="68.%1."/>
      <w:legacy w:legacy="1" w:legacySpace="0" w:legacyIndent="701"/>
      <w:lvlJc w:val="left"/>
      <w:rPr>
        <w:rFonts w:ascii="Times New Roman" w:hAnsi="Times New Roman" w:cs="Times New Roman" w:hint="default"/>
      </w:rPr>
    </w:lvl>
  </w:abstractNum>
  <w:abstractNum w:abstractNumId="138" w15:restartNumberingAfterBreak="0">
    <w:nsid w:val="64277AEB"/>
    <w:multiLevelType w:val="singleLevel"/>
    <w:tmpl w:val="B6B25E40"/>
    <w:lvl w:ilvl="0">
      <w:start w:val="112"/>
      <w:numFmt w:val="decimal"/>
      <w:lvlText w:val="%1."/>
      <w:legacy w:legacy="1" w:legacySpace="0" w:legacyIndent="701"/>
      <w:lvlJc w:val="left"/>
      <w:rPr>
        <w:rFonts w:ascii="Times New Roman" w:hAnsi="Times New Roman" w:cs="Times New Roman" w:hint="default"/>
      </w:rPr>
    </w:lvl>
  </w:abstractNum>
  <w:abstractNum w:abstractNumId="139" w15:restartNumberingAfterBreak="0">
    <w:nsid w:val="647E09A9"/>
    <w:multiLevelType w:val="singleLevel"/>
    <w:tmpl w:val="AA784FCC"/>
    <w:lvl w:ilvl="0">
      <w:start w:val="1"/>
      <w:numFmt w:val="decimal"/>
      <w:lvlText w:val="101.%1."/>
      <w:legacy w:legacy="1" w:legacySpace="0" w:legacyIndent="965"/>
      <w:lvlJc w:val="left"/>
      <w:rPr>
        <w:rFonts w:ascii="Times New Roman" w:hAnsi="Times New Roman" w:cs="Times New Roman" w:hint="default"/>
      </w:rPr>
    </w:lvl>
  </w:abstractNum>
  <w:abstractNum w:abstractNumId="140" w15:restartNumberingAfterBreak="0">
    <w:nsid w:val="64857DAC"/>
    <w:multiLevelType w:val="singleLevel"/>
    <w:tmpl w:val="18C6B092"/>
    <w:lvl w:ilvl="0">
      <w:start w:val="1"/>
      <w:numFmt w:val="decimal"/>
      <w:lvlText w:val="99.2.6.%1."/>
      <w:legacy w:legacy="1" w:legacySpace="0" w:legacyIndent="1037"/>
      <w:lvlJc w:val="left"/>
      <w:rPr>
        <w:rFonts w:ascii="Times New Roman" w:hAnsi="Times New Roman" w:cs="Times New Roman" w:hint="default"/>
      </w:rPr>
    </w:lvl>
  </w:abstractNum>
  <w:abstractNum w:abstractNumId="141" w15:restartNumberingAfterBreak="0">
    <w:nsid w:val="64B2513A"/>
    <w:multiLevelType w:val="singleLevel"/>
    <w:tmpl w:val="AF3863A0"/>
    <w:lvl w:ilvl="0">
      <w:start w:val="2"/>
      <w:numFmt w:val="decimal"/>
      <w:lvlText w:val="6.%1."/>
      <w:legacy w:legacy="1" w:legacySpace="0" w:legacyIndent="989"/>
      <w:lvlJc w:val="left"/>
      <w:rPr>
        <w:rFonts w:ascii="Times New Roman" w:hAnsi="Times New Roman" w:cs="Times New Roman" w:hint="default"/>
      </w:rPr>
    </w:lvl>
  </w:abstractNum>
  <w:abstractNum w:abstractNumId="142" w15:restartNumberingAfterBreak="0">
    <w:nsid w:val="650B2F15"/>
    <w:multiLevelType w:val="singleLevel"/>
    <w:tmpl w:val="E38AC16E"/>
    <w:lvl w:ilvl="0">
      <w:start w:val="2"/>
      <w:numFmt w:val="decimal"/>
      <w:lvlText w:val="99.2.3.%1."/>
      <w:legacy w:legacy="1" w:legacySpace="0" w:legacyIndent="1037"/>
      <w:lvlJc w:val="left"/>
      <w:rPr>
        <w:rFonts w:ascii="Times New Roman" w:hAnsi="Times New Roman" w:cs="Times New Roman" w:hint="default"/>
      </w:rPr>
    </w:lvl>
  </w:abstractNum>
  <w:abstractNum w:abstractNumId="143" w15:restartNumberingAfterBreak="0">
    <w:nsid w:val="65397EC1"/>
    <w:multiLevelType w:val="singleLevel"/>
    <w:tmpl w:val="F0021060"/>
    <w:lvl w:ilvl="0">
      <w:start w:val="40"/>
      <w:numFmt w:val="decimal"/>
      <w:lvlText w:val="%1."/>
      <w:legacy w:legacy="1" w:legacySpace="0" w:legacyIndent="706"/>
      <w:lvlJc w:val="left"/>
      <w:rPr>
        <w:rFonts w:ascii="Times New Roman" w:hAnsi="Times New Roman" w:cs="Times New Roman" w:hint="default"/>
      </w:rPr>
    </w:lvl>
  </w:abstractNum>
  <w:abstractNum w:abstractNumId="144" w15:restartNumberingAfterBreak="0">
    <w:nsid w:val="65780AA1"/>
    <w:multiLevelType w:val="multilevel"/>
    <w:tmpl w:val="E4E815AA"/>
    <w:lvl w:ilvl="0">
      <w:start w:val="88"/>
      <w:numFmt w:val="decimal"/>
      <w:lvlText w:val="%1."/>
      <w:lvlJc w:val="left"/>
      <w:pPr>
        <w:ind w:left="570" w:hanging="570"/>
      </w:pPr>
      <w:rPr>
        <w:rFonts w:cs="Times New Roman" w:hint="default"/>
      </w:rPr>
    </w:lvl>
    <w:lvl w:ilvl="1">
      <w:start w:val="1"/>
      <w:numFmt w:val="decimal"/>
      <w:lvlText w:val="%1.%2."/>
      <w:lvlJc w:val="left"/>
      <w:pPr>
        <w:ind w:left="1940" w:hanging="720"/>
      </w:pPr>
      <w:rPr>
        <w:rFonts w:cs="Times New Roman" w:hint="default"/>
      </w:rPr>
    </w:lvl>
    <w:lvl w:ilvl="2">
      <w:start w:val="1"/>
      <w:numFmt w:val="decimal"/>
      <w:lvlText w:val="%1.%2.%3."/>
      <w:lvlJc w:val="left"/>
      <w:pPr>
        <w:ind w:left="3160" w:hanging="720"/>
      </w:pPr>
      <w:rPr>
        <w:rFonts w:cs="Times New Roman" w:hint="default"/>
      </w:rPr>
    </w:lvl>
    <w:lvl w:ilvl="3">
      <w:start w:val="1"/>
      <w:numFmt w:val="decimal"/>
      <w:lvlText w:val="%1.%2.%3.%4."/>
      <w:lvlJc w:val="left"/>
      <w:pPr>
        <w:ind w:left="4740" w:hanging="1080"/>
      </w:pPr>
      <w:rPr>
        <w:rFonts w:cs="Times New Roman" w:hint="default"/>
      </w:rPr>
    </w:lvl>
    <w:lvl w:ilvl="4">
      <w:start w:val="1"/>
      <w:numFmt w:val="decimal"/>
      <w:lvlText w:val="%1.%2.%3.%4.%5."/>
      <w:lvlJc w:val="left"/>
      <w:pPr>
        <w:ind w:left="5960" w:hanging="1080"/>
      </w:pPr>
      <w:rPr>
        <w:rFonts w:cs="Times New Roman" w:hint="default"/>
      </w:rPr>
    </w:lvl>
    <w:lvl w:ilvl="5">
      <w:start w:val="1"/>
      <w:numFmt w:val="decimal"/>
      <w:lvlText w:val="%1.%2.%3.%4.%5.%6."/>
      <w:lvlJc w:val="left"/>
      <w:pPr>
        <w:ind w:left="7540" w:hanging="1440"/>
      </w:pPr>
      <w:rPr>
        <w:rFonts w:cs="Times New Roman" w:hint="default"/>
      </w:rPr>
    </w:lvl>
    <w:lvl w:ilvl="6">
      <w:start w:val="1"/>
      <w:numFmt w:val="decimal"/>
      <w:lvlText w:val="%1.%2.%3.%4.%5.%6.%7."/>
      <w:lvlJc w:val="left"/>
      <w:pPr>
        <w:ind w:left="9120" w:hanging="1800"/>
      </w:pPr>
      <w:rPr>
        <w:rFonts w:cs="Times New Roman" w:hint="default"/>
      </w:rPr>
    </w:lvl>
    <w:lvl w:ilvl="7">
      <w:start w:val="1"/>
      <w:numFmt w:val="decimal"/>
      <w:lvlText w:val="%1.%2.%3.%4.%5.%6.%7.%8."/>
      <w:lvlJc w:val="left"/>
      <w:pPr>
        <w:ind w:left="10340" w:hanging="1800"/>
      </w:pPr>
      <w:rPr>
        <w:rFonts w:cs="Times New Roman" w:hint="default"/>
      </w:rPr>
    </w:lvl>
    <w:lvl w:ilvl="8">
      <w:start w:val="1"/>
      <w:numFmt w:val="decimal"/>
      <w:lvlText w:val="%1.%2.%3.%4.%5.%6.%7.%8.%9."/>
      <w:lvlJc w:val="left"/>
      <w:pPr>
        <w:ind w:left="11920" w:hanging="2160"/>
      </w:pPr>
      <w:rPr>
        <w:rFonts w:cs="Times New Roman" w:hint="default"/>
      </w:rPr>
    </w:lvl>
  </w:abstractNum>
  <w:abstractNum w:abstractNumId="145" w15:restartNumberingAfterBreak="0">
    <w:nsid w:val="659376CD"/>
    <w:multiLevelType w:val="singleLevel"/>
    <w:tmpl w:val="D2C80434"/>
    <w:lvl w:ilvl="0">
      <w:start w:val="1"/>
      <w:numFmt w:val="decimal"/>
      <w:lvlText w:val="85.%1."/>
      <w:legacy w:legacy="1" w:legacySpace="0" w:legacyIndent="974"/>
      <w:lvlJc w:val="left"/>
      <w:rPr>
        <w:rFonts w:ascii="Times New Roman" w:hAnsi="Times New Roman" w:cs="Times New Roman" w:hint="default"/>
      </w:rPr>
    </w:lvl>
  </w:abstractNum>
  <w:abstractNum w:abstractNumId="146" w15:restartNumberingAfterBreak="0">
    <w:nsid w:val="65BF3025"/>
    <w:multiLevelType w:val="singleLevel"/>
    <w:tmpl w:val="7D828554"/>
    <w:lvl w:ilvl="0">
      <w:start w:val="44"/>
      <w:numFmt w:val="decimal"/>
      <w:lvlText w:val="%1."/>
      <w:legacy w:legacy="1" w:legacySpace="0" w:legacyIndent="711"/>
      <w:lvlJc w:val="left"/>
      <w:rPr>
        <w:rFonts w:ascii="Times New Roman" w:hAnsi="Times New Roman" w:cs="Times New Roman" w:hint="default"/>
      </w:rPr>
    </w:lvl>
  </w:abstractNum>
  <w:abstractNum w:abstractNumId="147" w15:restartNumberingAfterBreak="0">
    <w:nsid w:val="669D750C"/>
    <w:multiLevelType w:val="hybridMultilevel"/>
    <w:tmpl w:val="37A04896"/>
    <w:lvl w:ilvl="0" w:tplc="1444BF62">
      <w:start w:val="1"/>
      <w:numFmt w:val="decimal"/>
      <w:lvlText w:val="%1."/>
      <w:lvlJc w:val="left"/>
      <w:pPr>
        <w:ind w:left="1080" w:hanging="360"/>
      </w:pPr>
      <w:rPr>
        <w:rFonts w:cs="Times New Roman" w:hint="default"/>
      </w:rPr>
    </w:lvl>
    <w:lvl w:ilvl="1" w:tplc="BBE2631A" w:tentative="1">
      <w:start w:val="1"/>
      <w:numFmt w:val="lowerLetter"/>
      <w:lvlText w:val="%2."/>
      <w:lvlJc w:val="left"/>
      <w:pPr>
        <w:ind w:left="1800" w:hanging="360"/>
      </w:pPr>
      <w:rPr>
        <w:rFonts w:cs="Times New Roman"/>
      </w:rPr>
    </w:lvl>
    <w:lvl w:ilvl="2" w:tplc="7106811E" w:tentative="1">
      <w:start w:val="1"/>
      <w:numFmt w:val="lowerRoman"/>
      <w:lvlText w:val="%3."/>
      <w:lvlJc w:val="right"/>
      <w:pPr>
        <w:ind w:left="2520" w:hanging="180"/>
      </w:pPr>
      <w:rPr>
        <w:rFonts w:cs="Times New Roman"/>
      </w:rPr>
    </w:lvl>
    <w:lvl w:ilvl="3" w:tplc="E29638A6" w:tentative="1">
      <w:start w:val="1"/>
      <w:numFmt w:val="decimal"/>
      <w:lvlText w:val="%4."/>
      <w:lvlJc w:val="left"/>
      <w:pPr>
        <w:ind w:left="3240" w:hanging="360"/>
      </w:pPr>
      <w:rPr>
        <w:rFonts w:cs="Times New Roman"/>
      </w:rPr>
    </w:lvl>
    <w:lvl w:ilvl="4" w:tplc="C45A4D1C" w:tentative="1">
      <w:start w:val="1"/>
      <w:numFmt w:val="lowerLetter"/>
      <w:lvlText w:val="%5."/>
      <w:lvlJc w:val="left"/>
      <w:pPr>
        <w:ind w:left="3960" w:hanging="360"/>
      </w:pPr>
      <w:rPr>
        <w:rFonts w:cs="Times New Roman"/>
      </w:rPr>
    </w:lvl>
    <w:lvl w:ilvl="5" w:tplc="A54CF032" w:tentative="1">
      <w:start w:val="1"/>
      <w:numFmt w:val="lowerRoman"/>
      <w:lvlText w:val="%6."/>
      <w:lvlJc w:val="right"/>
      <w:pPr>
        <w:ind w:left="4680" w:hanging="180"/>
      </w:pPr>
      <w:rPr>
        <w:rFonts w:cs="Times New Roman"/>
      </w:rPr>
    </w:lvl>
    <w:lvl w:ilvl="6" w:tplc="37C85DEA" w:tentative="1">
      <w:start w:val="1"/>
      <w:numFmt w:val="decimal"/>
      <w:lvlText w:val="%7."/>
      <w:lvlJc w:val="left"/>
      <w:pPr>
        <w:ind w:left="5400" w:hanging="360"/>
      </w:pPr>
      <w:rPr>
        <w:rFonts w:cs="Times New Roman"/>
      </w:rPr>
    </w:lvl>
    <w:lvl w:ilvl="7" w:tplc="73D4053C" w:tentative="1">
      <w:start w:val="1"/>
      <w:numFmt w:val="lowerLetter"/>
      <w:lvlText w:val="%8."/>
      <w:lvlJc w:val="left"/>
      <w:pPr>
        <w:ind w:left="6120" w:hanging="360"/>
      </w:pPr>
      <w:rPr>
        <w:rFonts w:cs="Times New Roman"/>
      </w:rPr>
    </w:lvl>
    <w:lvl w:ilvl="8" w:tplc="21925C68" w:tentative="1">
      <w:start w:val="1"/>
      <w:numFmt w:val="lowerRoman"/>
      <w:lvlText w:val="%9."/>
      <w:lvlJc w:val="right"/>
      <w:pPr>
        <w:ind w:left="6840" w:hanging="180"/>
      </w:pPr>
      <w:rPr>
        <w:rFonts w:cs="Times New Roman"/>
      </w:rPr>
    </w:lvl>
  </w:abstractNum>
  <w:abstractNum w:abstractNumId="148" w15:restartNumberingAfterBreak="0">
    <w:nsid w:val="67A875A6"/>
    <w:multiLevelType w:val="multilevel"/>
    <w:tmpl w:val="5B568504"/>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9" w15:restartNumberingAfterBreak="0">
    <w:nsid w:val="67D63A4A"/>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50" w15:restartNumberingAfterBreak="0">
    <w:nsid w:val="68705589"/>
    <w:multiLevelType w:val="singleLevel"/>
    <w:tmpl w:val="560EC01C"/>
    <w:lvl w:ilvl="0">
      <w:start w:val="10"/>
      <w:numFmt w:val="decimal"/>
      <w:lvlText w:val="%1."/>
      <w:legacy w:legacy="1" w:legacySpace="0" w:legacyIndent="533"/>
      <w:lvlJc w:val="left"/>
      <w:rPr>
        <w:rFonts w:ascii="Times New Roman" w:hAnsi="Times New Roman" w:cs="Times New Roman" w:hint="default"/>
      </w:rPr>
    </w:lvl>
  </w:abstractNum>
  <w:abstractNum w:abstractNumId="151" w15:restartNumberingAfterBreak="0">
    <w:nsid w:val="68EB4AC5"/>
    <w:multiLevelType w:val="multilevel"/>
    <w:tmpl w:val="6D3403DC"/>
    <w:lvl w:ilvl="0">
      <w:start w:val="1"/>
      <w:numFmt w:val="decimal"/>
      <w:lvlText w:val="%1."/>
      <w:lvlJc w:val="left"/>
      <w:pPr>
        <w:ind w:left="525" w:hanging="525"/>
      </w:pPr>
      <w:rPr>
        <w:rFonts w:hint="default"/>
      </w:rPr>
    </w:lvl>
    <w:lvl w:ilvl="1">
      <w:start w:val="1"/>
      <w:numFmt w:val="decimal"/>
      <w:lvlText w:val="%1.%2."/>
      <w:lvlJc w:val="left"/>
      <w:pPr>
        <w:ind w:left="1401" w:hanging="72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3123" w:hanging="1080"/>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845" w:hanging="1440"/>
      </w:pPr>
      <w:rPr>
        <w:rFonts w:hint="default"/>
      </w:rPr>
    </w:lvl>
    <w:lvl w:ilvl="6">
      <w:start w:val="1"/>
      <w:numFmt w:val="decimal"/>
      <w:lvlText w:val="%1.%2.%3.%4.%5.%6.%7."/>
      <w:lvlJc w:val="left"/>
      <w:pPr>
        <w:ind w:left="5886" w:hanging="1800"/>
      </w:pPr>
      <w:rPr>
        <w:rFonts w:hint="default"/>
      </w:rPr>
    </w:lvl>
    <w:lvl w:ilvl="7">
      <w:start w:val="1"/>
      <w:numFmt w:val="decimal"/>
      <w:lvlText w:val="%1.%2.%3.%4.%5.%6.%7.%8."/>
      <w:lvlJc w:val="left"/>
      <w:pPr>
        <w:ind w:left="6567" w:hanging="1800"/>
      </w:pPr>
      <w:rPr>
        <w:rFonts w:hint="default"/>
      </w:rPr>
    </w:lvl>
    <w:lvl w:ilvl="8">
      <w:start w:val="1"/>
      <w:numFmt w:val="decimal"/>
      <w:lvlText w:val="%1.%2.%3.%4.%5.%6.%7.%8.%9."/>
      <w:lvlJc w:val="left"/>
      <w:pPr>
        <w:ind w:left="7608" w:hanging="2160"/>
      </w:pPr>
      <w:rPr>
        <w:rFonts w:hint="default"/>
      </w:rPr>
    </w:lvl>
  </w:abstractNum>
  <w:abstractNum w:abstractNumId="152" w15:restartNumberingAfterBreak="0">
    <w:nsid w:val="69DF70CE"/>
    <w:multiLevelType w:val="singleLevel"/>
    <w:tmpl w:val="B3E846CC"/>
    <w:lvl w:ilvl="0">
      <w:start w:val="1"/>
      <w:numFmt w:val="decimal"/>
      <w:lvlText w:val="%1)"/>
      <w:legacy w:legacy="1" w:legacySpace="0" w:legacyIndent="417"/>
      <w:lvlJc w:val="left"/>
      <w:rPr>
        <w:rFonts w:ascii="Times New Roman" w:hAnsi="Times New Roman" w:cs="Times New Roman" w:hint="default"/>
      </w:rPr>
    </w:lvl>
  </w:abstractNum>
  <w:abstractNum w:abstractNumId="153" w15:restartNumberingAfterBreak="0">
    <w:nsid w:val="6AEC1ED9"/>
    <w:multiLevelType w:val="singleLevel"/>
    <w:tmpl w:val="56149426"/>
    <w:lvl w:ilvl="0">
      <w:start w:val="1"/>
      <w:numFmt w:val="decimal"/>
      <w:lvlText w:val="102.%1."/>
      <w:legacy w:legacy="1" w:legacySpace="0" w:legacyIndent="797"/>
      <w:lvlJc w:val="left"/>
      <w:rPr>
        <w:rFonts w:ascii="Times New Roman" w:hAnsi="Times New Roman" w:cs="Times New Roman" w:hint="default"/>
      </w:rPr>
    </w:lvl>
  </w:abstractNum>
  <w:abstractNum w:abstractNumId="154" w15:restartNumberingAfterBreak="0">
    <w:nsid w:val="6BD2344F"/>
    <w:multiLevelType w:val="singleLevel"/>
    <w:tmpl w:val="13B8D8F2"/>
    <w:lvl w:ilvl="0">
      <w:start w:val="1"/>
      <w:numFmt w:val="decimal"/>
      <w:lvlText w:val="17.%1."/>
      <w:legacy w:legacy="1" w:legacySpace="0" w:legacyIndent="970"/>
      <w:lvlJc w:val="left"/>
      <w:rPr>
        <w:rFonts w:ascii="Times New Roman" w:hAnsi="Times New Roman" w:cs="Times New Roman" w:hint="default"/>
      </w:rPr>
    </w:lvl>
  </w:abstractNum>
  <w:abstractNum w:abstractNumId="155" w15:restartNumberingAfterBreak="0">
    <w:nsid w:val="6BE15545"/>
    <w:multiLevelType w:val="multilevel"/>
    <w:tmpl w:val="170C8C3E"/>
    <w:lvl w:ilvl="0">
      <w:start w:val="88"/>
      <w:numFmt w:val="decimal"/>
      <w:lvlText w:val="%1"/>
      <w:lvlJc w:val="left"/>
      <w:pPr>
        <w:ind w:left="495" w:hanging="495"/>
      </w:pPr>
      <w:rPr>
        <w:rFonts w:cs="Times New Roman" w:hint="default"/>
      </w:rPr>
    </w:lvl>
    <w:lvl w:ilvl="1">
      <w:start w:val="1"/>
      <w:numFmt w:val="decimal"/>
      <w:lvlText w:val="%1.%2"/>
      <w:lvlJc w:val="left"/>
      <w:pPr>
        <w:ind w:left="1220" w:hanging="495"/>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5790" w:hanging="144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56" w15:restartNumberingAfterBreak="0">
    <w:nsid w:val="6DB04DA8"/>
    <w:multiLevelType w:val="multilevel"/>
    <w:tmpl w:val="B99E7826"/>
    <w:lvl w:ilvl="0">
      <w:start w:val="113"/>
      <w:numFmt w:val="decimal"/>
      <w:lvlText w:val="%1."/>
      <w:lvlJc w:val="left"/>
      <w:pPr>
        <w:ind w:left="720" w:hanging="720"/>
      </w:pPr>
      <w:rPr>
        <w:rFonts w:cs="Times New Roman" w:hint="default"/>
      </w:rPr>
    </w:lvl>
    <w:lvl w:ilvl="1">
      <w:start w:val="1"/>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157" w15:restartNumberingAfterBreak="0">
    <w:nsid w:val="6DDE2A30"/>
    <w:multiLevelType w:val="hybridMultilevel"/>
    <w:tmpl w:val="E0D626E0"/>
    <w:lvl w:ilvl="0" w:tplc="E79AB682">
      <w:start w:val="1"/>
      <w:numFmt w:val="decimal"/>
      <w:lvlText w:val="%1."/>
      <w:lvlJc w:val="left"/>
      <w:pPr>
        <w:ind w:left="720" w:hanging="360"/>
      </w:pPr>
      <w:rPr>
        <w:rFonts w:cs="Times New Roman"/>
      </w:rPr>
    </w:lvl>
    <w:lvl w:ilvl="1" w:tplc="0C86EB50" w:tentative="1">
      <w:start w:val="1"/>
      <w:numFmt w:val="lowerLetter"/>
      <w:lvlText w:val="%2."/>
      <w:lvlJc w:val="left"/>
      <w:pPr>
        <w:ind w:left="1440" w:hanging="360"/>
      </w:pPr>
      <w:rPr>
        <w:rFonts w:cs="Times New Roman"/>
      </w:rPr>
    </w:lvl>
    <w:lvl w:ilvl="2" w:tplc="F9B66292" w:tentative="1">
      <w:start w:val="1"/>
      <w:numFmt w:val="lowerRoman"/>
      <w:lvlText w:val="%3."/>
      <w:lvlJc w:val="right"/>
      <w:pPr>
        <w:ind w:left="2160" w:hanging="180"/>
      </w:pPr>
      <w:rPr>
        <w:rFonts w:cs="Times New Roman"/>
      </w:rPr>
    </w:lvl>
    <w:lvl w:ilvl="3" w:tplc="D54A277E" w:tentative="1">
      <w:start w:val="1"/>
      <w:numFmt w:val="decimal"/>
      <w:lvlText w:val="%4."/>
      <w:lvlJc w:val="left"/>
      <w:pPr>
        <w:ind w:left="2880" w:hanging="360"/>
      </w:pPr>
      <w:rPr>
        <w:rFonts w:cs="Times New Roman"/>
      </w:rPr>
    </w:lvl>
    <w:lvl w:ilvl="4" w:tplc="6554BB92" w:tentative="1">
      <w:start w:val="1"/>
      <w:numFmt w:val="lowerLetter"/>
      <w:lvlText w:val="%5."/>
      <w:lvlJc w:val="left"/>
      <w:pPr>
        <w:ind w:left="3600" w:hanging="360"/>
      </w:pPr>
      <w:rPr>
        <w:rFonts w:cs="Times New Roman"/>
      </w:rPr>
    </w:lvl>
    <w:lvl w:ilvl="5" w:tplc="58FADD0A" w:tentative="1">
      <w:start w:val="1"/>
      <w:numFmt w:val="lowerRoman"/>
      <w:lvlText w:val="%6."/>
      <w:lvlJc w:val="right"/>
      <w:pPr>
        <w:ind w:left="4320" w:hanging="180"/>
      </w:pPr>
      <w:rPr>
        <w:rFonts w:cs="Times New Roman"/>
      </w:rPr>
    </w:lvl>
    <w:lvl w:ilvl="6" w:tplc="41A272D4" w:tentative="1">
      <w:start w:val="1"/>
      <w:numFmt w:val="decimal"/>
      <w:lvlText w:val="%7."/>
      <w:lvlJc w:val="left"/>
      <w:pPr>
        <w:ind w:left="5040" w:hanging="360"/>
      </w:pPr>
      <w:rPr>
        <w:rFonts w:cs="Times New Roman"/>
      </w:rPr>
    </w:lvl>
    <w:lvl w:ilvl="7" w:tplc="AB603374" w:tentative="1">
      <w:start w:val="1"/>
      <w:numFmt w:val="lowerLetter"/>
      <w:lvlText w:val="%8."/>
      <w:lvlJc w:val="left"/>
      <w:pPr>
        <w:ind w:left="5760" w:hanging="360"/>
      </w:pPr>
      <w:rPr>
        <w:rFonts w:cs="Times New Roman"/>
      </w:rPr>
    </w:lvl>
    <w:lvl w:ilvl="8" w:tplc="726C001A" w:tentative="1">
      <w:start w:val="1"/>
      <w:numFmt w:val="lowerRoman"/>
      <w:lvlText w:val="%9."/>
      <w:lvlJc w:val="right"/>
      <w:pPr>
        <w:ind w:left="6480" w:hanging="180"/>
      </w:pPr>
      <w:rPr>
        <w:rFonts w:cs="Times New Roman"/>
      </w:rPr>
    </w:lvl>
  </w:abstractNum>
  <w:abstractNum w:abstractNumId="158" w15:restartNumberingAfterBreak="0">
    <w:nsid w:val="6DEF443B"/>
    <w:multiLevelType w:val="singleLevel"/>
    <w:tmpl w:val="9B8E00A4"/>
    <w:lvl w:ilvl="0">
      <w:start w:val="1"/>
      <w:numFmt w:val="decimal"/>
      <w:lvlText w:val="109.%1."/>
      <w:legacy w:legacy="1" w:legacySpace="0" w:legacyIndent="945"/>
      <w:lvlJc w:val="left"/>
      <w:rPr>
        <w:rFonts w:ascii="Times New Roman" w:hAnsi="Times New Roman" w:cs="Times New Roman" w:hint="default"/>
      </w:rPr>
    </w:lvl>
  </w:abstractNum>
  <w:abstractNum w:abstractNumId="159" w15:restartNumberingAfterBreak="0">
    <w:nsid w:val="6E6902B1"/>
    <w:multiLevelType w:val="singleLevel"/>
    <w:tmpl w:val="F968CF50"/>
    <w:lvl w:ilvl="0">
      <w:start w:val="3"/>
      <w:numFmt w:val="decimal"/>
      <w:lvlText w:val="10.%1."/>
      <w:legacy w:legacy="1" w:legacySpace="0" w:legacyIndent="955"/>
      <w:lvlJc w:val="left"/>
      <w:rPr>
        <w:rFonts w:ascii="Times New Roman" w:hAnsi="Times New Roman" w:cs="Times New Roman" w:hint="default"/>
      </w:rPr>
    </w:lvl>
  </w:abstractNum>
  <w:abstractNum w:abstractNumId="160" w15:restartNumberingAfterBreak="0">
    <w:nsid w:val="6F2A7AA2"/>
    <w:multiLevelType w:val="singleLevel"/>
    <w:tmpl w:val="CB82B74E"/>
    <w:lvl w:ilvl="0">
      <w:start w:val="98"/>
      <w:numFmt w:val="decimal"/>
      <w:lvlText w:val="%1."/>
      <w:legacy w:legacy="1" w:legacySpace="0" w:legacyIndent="691"/>
      <w:lvlJc w:val="left"/>
      <w:rPr>
        <w:rFonts w:ascii="Times New Roman" w:hAnsi="Times New Roman" w:cs="Times New Roman" w:hint="default"/>
      </w:rPr>
    </w:lvl>
  </w:abstractNum>
  <w:abstractNum w:abstractNumId="161" w15:restartNumberingAfterBreak="0">
    <w:nsid w:val="70897671"/>
    <w:multiLevelType w:val="singleLevel"/>
    <w:tmpl w:val="6178D7B0"/>
    <w:lvl w:ilvl="0">
      <w:start w:val="1"/>
      <w:numFmt w:val="decimal"/>
      <w:lvlText w:val="31.%1."/>
      <w:legacy w:legacy="1" w:legacySpace="0" w:legacyIndent="701"/>
      <w:lvlJc w:val="left"/>
      <w:rPr>
        <w:rFonts w:ascii="Times New Roman" w:hAnsi="Times New Roman" w:cs="Times New Roman" w:hint="default"/>
      </w:rPr>
    </w:lvl>
  </w:abstractNum>
  <w:abstractNum w:abstractNumId="162" w15:restartNumberingAfterBreak="0">
    <w:nsid w:val="70DD29B1"/>
    <w:multiLevelType w:val="singleLevel"/>
    <w:tmpl w:val="2982D50C"/>
    <w:lvl w:ilvl="0">
      <w:start w:val="1"/>
      <w:numFmt w:val="decimal"/>
      <w:lvlText w:val="11.%1."/>
      <w:legacy w:legacy="1" w:legacySpace="0" w:legacyIndent="812"/>
      <w:lvlJc w:val="left"/>
      <w:rPr>
        <w:rFonts w:ascii="Times New Roman" w:hAnsi="Times New Roman" w:cs="Times New Roman" w:hint="default"/>
      </w:rPr>
    </w:lvl>
  </w:abstractNum>
  <w:abstractNum w:abstractNumId="163" w15:restartNumberingAfterBreak="0">
    <w:nsid w:val="71B27C06"/>
    <w:multiLevelType w:val="multilevel"/>
    <w:tmpl w:val="9AB0F462"/>
    <w:lvl w:ilvl="0">
      <w:start w:val="97"/>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4" w15:restartNumberingAfterBreak="0">
    <w:nsid w:val="725338C5"/>
    <w:multiLevelType w:val="multilevel"/>
    <w:tmpl w:val="4C46A8EE"/>
    <w:lvl w:ilvl="0">
      <w:start w:val="111"/>
      <w:numFmt w:val="decimal"/>
      <w:lvlText w:val="%1."/>
      <w:lvlJc w:val="left"/>
      <w:pPr>
        <w:ind w:left="870" w:hanging="510"/>
      </w:pPr>
      <w:rPr>
        <w:rFonts w:cs="Times New Roman" w:hint="default"/>
      </w:rPr>
    </w:lvl>
    <w:lvl w:ilvl="1">
      <w:start w:val="2"/>
      <w:numFmt w:val="decimal"/>
      <w:isLgl/>
      <w:lvlText w:val="%1.%2."/>
      <w:lvlJc w:val="left"/>
      <w:pPr>
        <w:ind w:left="1656" w:hanging="1170"/>
      </w:pPr>
      <w:rPr>
        <w:rFonts w:cs="Times New Roman" w:hint="default"/>
      </w:rPr>
    </w:lvl>
    <w:lvl w:ilvl="2">
      <w:start w:val="3"/>
      <w:numFmt w:val="decimal"/>
      <w:isLgl/>
      <w:lvlText w:val="%1.%2.%3."/>
      <w:lvlJc w:val="left"/>
      <w:pPr>
        <w:ind w:left="1782" w:hanging="1170"/>
      </w:pPr>
      <w:rPr>
        <w:rFonts w:cs="Times New Roman" w:hint="default"/>
      </w:rPr>
    </w:lvl>
    <w:lvl w:ilvl="3">
      <w:start w:val="2"/>
      <w:numFmt w:val="decimal"/>
      <w:isLgl/>
      <w:lvlText w:val="%1.%2.%3.%4."/>
      <w:lvlJc w:val="left"/>
      <w:pPr>
        <w:ind w:left="2447" w:hanging="1170"/>
      </w:pPr>
      <w:rPr>
        <w:rFonts w:cs="Times New Roman" w:hint="default"/>
      </w:rPr>
    </w:lvl>
    <w:lvl w:ilvl="4">
      <w:start w:val="1"/>
      <w:numFmt w:val="decimal"/>
      <w:isLgl/>
      <w:lvlText w:val="%1.%2.%3.%4.%5."/>
      <w:lvlJc w:val="left"/>
      <w:pPr>
        <w:ind w:left="2034" w:hanging="1170"/>
      </w:pPr>
      <w:rPr>
        <w:rFonts w:cs="Times New Roman" w:hint="default"/>
      </w:rPr>
    </w:lvl>
    <w:lvl w:ilvl="5">
      <w:start w:val="1"/>
      <w:numFmt w:val="decimal"/>
      <w:isLgl/>
      <w:lvlText w:val="%1.%2.%3.%4.%5.%6."/>
      <w:lvlJc w:val="left"/>
      <w:pPr>
        <w:ind w:left="2430" w:hanging="1440"/>
      </w:pPr>
      <w:rPr>
        <w:rFonts w:cs="Times New Roman" w:hint="default"/>
      </w:rPr>
    </w:lvl>
    <w:lvl w:ilvl="6">
      <w:start w:val="1"/>
      <w:numFmt w:val="decimal"/>
      <w:isLgl/>
      <w:lvlText w:val="%1.%2.%3.%4.%5.%6.%7."/>
      <w:lvlJc w:val="left"/>
      <w:pPr>
        <w:ind w:left="2916" w:hanging="1800"/>
      </w:pPr>
      <w:rPr>
        <w:rFonts w:cs="Times New Roman" w:hint="default"/>
      </w:rPr>
    </w:lvl>
    <w:lvl w:ilvl="7">
      <w:start w:val="1"/>
      <w:numFmt w:val="decimal"/>
      <w:isLgl/>
      <w:lvlText w:val="%1.%2.%3.%4.%5.%6.%7.%8."/>
      <w:lvlJc w:val="left"/>
      <w:pPr>
        <w:ind w:left="3042" w:hanging="1800"/>
      </w:pPr>
      <w:rPr>
        <w:rFonts w:cs="Times New Roman" w:hint="default"/>
      </w:rPr>
    </w:lvl>
    <w:lvl w:ilvl="8">
      <w:start w:val="1"/>
      <w:numFmt w:val="decimal"/>
      <w:isLgl/>
      <w:lvlText w:val="%1.%2.%3.%4.%5.%6.%7.%8.%9."/>
      <w:lvlJc w:val="left"/>
      <w:pPr>
        <w:ind w:left="3528" w:hanging="2160"/>
      </w:pPr>
      <w:rPr>
        <w:rFonts w:cs="Times New Roman" w:hint="default"/>
      </w:rPr>
    </w:lvl>
  </w:abstractNum>
  <w:abstractNum w:abstractNumId="165" w15:restartNumberingAfterBreak="0">
    <w:nsid w:val="73357B4C"/>
    <w:multiLevelType w:val="singleLevel"/>
    <w:tmpl w:val="A95C9D82"/>
    <w:lvl w:ilvl="0">
      <w:start w:val="56"/>
      <w:numFmt w:val="decimal"/>
      <w:lvlText w:val="%1."/>
      <w:legacy w:legacy="1" w:legacySpace="0" w:legacyIndent="979"/>
      <w:lvlJc w:val="left"/>
      <w:rPr>
        <w:rFonts w:ascii="Times New Roman" w:hAnsi="Times New Roman" w:cs="Times New Roman" w:hint="default"/>
      </w:rPr>
    </w:lvl>
  </w:abstractNum>
  <w:abstractNum w:abstractNumId="166" w15:restartNumberingAfterBreak="0">
    <w:nsid w:val="74D606D9"/>
    <w:multiLevelType w:val="hybridMultilevel"/>
    <w:tmpl w:val="684C83E4"/>
    <w:lvl w:ilvl="0" w:tplc="3E9A198A">
      <w:start w:val="1"/>
      <w:numFmt w:val="lowerLetter"/>
      <w:lvlText w:val="%1)"/>
      <w:lvlJc w:val="left"/>
      <w:pPr>
        <w:ind w:left="720" w:hanging="360"/>
      </w:pPr>
      <w:rPr>
        <w:rFonts w:hint="default"/>
      </w:rPr>
    </w:lvl>
    <w:lvl w:ilvl="1" w:tplc="183ABA3A" w:tentative="1">
      <w:start w:val="1"/>
      <w:numFmt w:val="lowerLetter"/>
      <w:lvlText w:val="%2."/>
      <w:lvlJc w:val="left"/>
      <w:pPr>
        <w:ind w:left="1440" w:hanging="360"/>
      </w:pPr>
    </w:lvl>
    <w:lvl w:ilvl="2" w:tplc="C4686D18" w:tentative="1">
      <w:start w:val="1"/>
      <w:numFmt w:val="lowerRoman"/>
      <w:lvlText w:val="%3."/>
      <w:lvlJc w:val="right"/>
      <w:pPr>
        <w:ind w:left="2160" w:hanging="180"/>
      </w:pPr>
    </w:lvl>
    <w:lvl w:ilvl="3" w:tplc="93A248BC" w:tentative="1">
      <w:start w:val="1"/>
      <w:numFmt w:val="decimal"/>
      <w:lvlText w:val="%4."/>
      <w:lvlJc w:val="left"/>
      <w:pPr>
        <w:ind w:left="2880" w:hanging="360"/>
      </w:pPr>
    </w:lvl>
    <w:lvl w:ilvl="4" w:tplc="ADFC4D36" w:tentative="1">
      <w:start w:val="1"/>
      <w:numFmt w:val="lowerLetter"/>
      <w:lvlText w:val="%5."/>
      <w:lvlJc w:val="left"/>
      <w:pPr>
        <w:ind w:left="3600" w:hanging="360"/>
      </w:pPr>
    </w:lvl>
    <w:lvl w:ilvl="5" w:tplc="A28C5842" w:tentative="1">
      <w:start w:val="1"/>
      <w:numFmt w:val="lowerRoman"/>
      <w:lvlText w:val="%6."/>
      <w:lvlJc w:val="right"/>
      <w:pPr>
        <w:ind w:left="4320" w:hanging="180"/>
      </w:pPr>
    </w:lvl>
    <w:lvl w:ilvl="6" w:tplc="3A5C2B26" w:tentative="1">
      <w:start w:val="1"/>
      <w:numFmt w:val="decimal"/>
      <w:lvlText w:val="%7."/>
      <w:lvlJc w:val="left"/>
      <w:pPr>
        <w:ind w:left="5040" w:hanging="360"/>
      </w:pPr>
    </w:lvl>
    <w:lvl w:ilvl="7" w:tplc="B172D34A" w:tentative="1">
      <w:start w:val="1"/>
      <w:numFmt w:val="lowerLetter"/>
      <w:lvlText w:val="%8."/>
      <w:lvlJc w:val="left"/>
      <w:pPr>
        <w:ind w:left="5760" w:hanging="360"/>
      </w:pPr>
    </w:lvl>
    <w:lvl w:ilvl="8" w:tplc="79F073BC" w:tentative="1">
      <w:start w:val="1"/>
      <w:numFmt w:val="lowerRoman"/>
      <w:lvlText w:val="%9."/>
      <w:lvlJc w:val="right"/>
      <w:pPr>
        <w:ind w:left="6480" w:hanging="180"/>
      </w:pPr>
    </w:lvl>
  </w:abstractNum>
  <w:abstractNum w:abstractNumId="167" w15:restartNumberingAfterBreak="0">
    <w:nsid w:val="74DE4381"/>
    <w:multiLevelType w:val="multilevel"/>
    <w:tmpl w:val="A0127354"/>
    <w:lvl w:ilvl="0">
      <w:start w:val="33"/>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8" w15:restartNumberingAfterBreak="0">
    <w:nsid w:val="75B45438"/>
    <w:multiLevelType w:val="singleLevel"/>
    <w:tmpl w:val="4E2A008A"/>
    <w:lvl w:ilvl="0">
      <w:start w:val="3"/>
      <w:numFmt w:val="decimal"/>
      <w:lvlText w:val="2.%1."/>
      <w:legacy w:legacy="1" w:legacySpace="0" w:legacyIndent="572"/>
      <w:lvlJc w:val="left"/>
      <w:rPr>
        <w:rFonts w:ascii="Times New Roman" w:hAnsi="Times New Roman" w:cs="Times New Roman" w:hint="default"/>
      </w:rPr>
    </w:lvl>
  </w:abstractNum>
  <w:abstractNum w:abstractNumId="169" w15:restartNumberingAfterBreak="0">
    <w:nsid w:val="77194568"/>
    <w:multiLevelType w:val="singleLevel"/>
    <w:tmpl w:val="CA4C429A"/>
    <w:lvl w:ilvl="0">
      <w:start w:val="1"/>
      <w:numFmt w:val="decimal"/>
      <w:lvlText w:val="22.%1."/>
      <w:legacy w:legacy="1" w:legacySpace="0" w:legacyIndent="988"/>
      <w:lvlJc w:val="left"/>
      <w:rPr>
        <w:rFonts w:ascii="Times New Roman" w:hAnsi="Times New Roman" w:cs="Times New Roman" w:hint="default"/>
      </w:rPr>
    </w:lvl>
  </w:abstractNum>
  <w:abstractNum w:abstractNumId="170" w15:restartNumberingAfterBreak="0">
    <w:nsid w:val="77A72461"/>
    <w:multiLevelType w:val="multilevel"/>
    <w:tmpl w:val="CA4A1F10"/>
    <w:lvl w:ilvl="0">
      <w:start w:val="82"/>
      <w:numFmt w:val="decimal"/>
      <w:lvlText w:val="%1."/>
      <w:lvlJc w:val="left"/>
      <w:pPr>
        <w:ind w:left="600" w:hanging="60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71" w15:restartNumberingAfterBreak="0">
    <w:nsid w:val="787F67C3"/>
    <w:multiLevelType w:val="singleLevel"/>
    <w:tmpl w:val="D9F05EEA"/>
    <w:lvl w:ilvl="0">
      <w:start w:val="1"/>
      <w:numFmt w:val="decimal"/>
      <w:lvlText w:val="65.%1."/>
      <w:legacy w:legacy="1" w:legacySpace="0" w:legacyIndent="691"/>
      <w:lvlJc w:val="left"/>
      <w:rPr>
        <w:rFonts w:ascii="Times New Roman" w:hAnsi="Times New Roman" w:cs="Times New Roman" w:hint="default"/>
      </w:rPr>
    </w:lvl>
  </w:abstractNum>
  <w:abstractNum w:abstractNumId="172" w15:restartNumberingAfterBreak="0">
    <w:nsid w:val="7885487A"/>
    <w:multiLevelType w:val="hybridMultilevel"/>
    <w:tmpl w:val="1960C650"/>
    <w:lvl w:ilvl="0" w:tplc="ED3A6FAA">
      <w:start w:val="1"/>
      <w:numFmt w:val="decimal"/>
      <w:lvlText w:val="%1."/>
      <w:lvlJc w:val="left"/>
      <w:pPr>
        <w:ind w:left="1080" w:hanging="360"/>
      </w:pPr>
      <w:rPr>
        <w:rFonts w:cs="Times New Roman" w:hint="default"/>
      </w:rPr>
    </w:lvl>
    <w:lvl w:ilvl="1" w:tplc="34260B36" w:tentative="1">
      <w:start w:val="1"/>
      <w:numFmt w:val="lowerLetter"/>
      <w:lvlText w:val="%2."/>
      <w:lvlJc w:val="left"/>
      <w:pPr>
        <w:ind w:left="1800" w:hanging="360"/>
      </w:pPr>
      <w:rPr>
        <w:rFonts w:cs="Times New Roman"/>
      </w:rPr>
    </w:lvl>
    <w:lvl w:ilvl="2" w:tplc="6A329CA6" w:tentative="1">
      <w:start w:val="1"/>
      <w:numFmt w:val="lowerRoman"/>
      <w:lvlText w:val="%3."/>
      <w:lvlJc w:val="right"/>
      <w:pPr>
        <w:ind w:left="2520" w:hanging="180"/>
      </w:pPr>
      <w:rPr>
        <w:rFonts w:cs="Times New Roman"/>
      </w:rPr>
    </w:lvl>
    <w:lvl w:ilvl="3" w:tplc="2C38DE78" w:tentative="1">
      <w:start w:val="1"/>
      <w:numFmt w:val="decimal"/>
      <w:lvlText w:val="%4."/>
      <w:lvlJc w:val="left"/>
      <w:pPr>
        <w:ind w:left="3240" w:hanging="360"/>
      </w:pPr>
      <w:rPr>
        <w:rFonts w:cs="Times New Roman"/>
      </w:rPr>
    </w:lvl>
    <w:lvl w:ilvl="4" w:tplc="2D02F80A" w:tentative="1">
      <w:start w:val="1"/>
      <w:numFmt w:val="lowerLetter"/>
      <w:lvlText w:val="%5."/>
      <w:lvlJc w:val="left"/>
      <w:pPr>
        <w:ind w:left="3960" w:hanging="360"/>
      </w:pPr>
      <w:rPr>
        <w:rFonts w:cs="Times New Roman"/>
      </w:rPr>
    </w:lvl>
    <w:lvl w:ilvl="5" w:tplc="5C64F1A0" w:tentative="1">
      <w:start w:val="1"/>
      <w:numFmt w:val="lowerRoman"/>
      <w:lvlText w:val="%6."/>
      <w:lvlJc w:val="right"/>
      <w:pPr>
        <w:ind w:left="4680" w:hanging="180"/>
      </w:pPr>
      <w:rPr>
        <w:rFonts w:cs="Times New Roman"/>
      </w:rPr>
    </w:lvl>
    <w:lvl w:ilvl="6" w:tplc="523088D2" w:tentative="1">
      <w:start w:val="1"/>
      <w:numFmt w:val="decimal"/>
      <w:lvlText w:val="%7."/>
      <w:lvlJc w:val="left"/>
      <w:pPr>
        <w:ind w:left="5400" w:hanging="360"/>
      </w:pPr>
      <w:rPr>
        <w:rFonts w:cs="Times New Roman"/>
      </w:rPr>
    </w:lvl>
    <w:lvl w:ilvl="7" w:tplc="4DCC1184" w:tentative="1">
      <w:start w:val="1"/>
      <w:numFmt w:val="lowerLetter"/>
      <w:lvlText w:val="%8."/>
      <w:lvlJc w:val="left"/>
      <w:pPr>
        <w:ind w:left="6120" w:hanging="360"/>
      </w:pPr>
      <w:rPr>
        <w:rFonts w:cs="Times New Roman"/>
      </w:rPr>
    </w:lvl>
    <w:lvl w:ilvl="8" w:tplc="384AF63C" w:tentative="1">
      <w:start w:val="1"/>
      <w:numFmt w:val="lowerRoman"/>
      <w:lvlText w:val="%9."/>
      <w:lvlJc w:val="right"/>
      <w:pPr>
        <w:ind w:left="6840" w:hanging="180"/>
      </w:pPr>
      <w:rPr>
        <w:rFonts w:cs="Times New Roman"/>
      </w:rPr>
    </w:lvl>
  </w:abstractNum>
  <w:abstractNum w:abstractNumId="173" w15:restartNumberingAfterBreak="0">
    <w:nsid w:val="7978546D"/>
    <w:multiLevelType w:val="hybridMultilevel"/>
    <w:tmpl w:val="D3808696"/>
    <w:lvl w:ilvl="0" w:tplc="A956C350">
      <w:start w:val="1"/>
      <w:numFmt w:val="lowerLetter"/>
      <w:lvlText w:val="%1)"/>
      <w:lvlJc w:val="left"/>
      <w:pPr>
        <w:ind w:left="1440" w:hanging="360"/>
      </w:pPr>
      <w:rPr>
        <w:rFonts w:cs="Times New Roman"/>
      </w:rPr>
    </w:lvl>
    <w:lvl w:ilvl="1" w:tplc="5EE27CF8" w:tentative="1">
      <w:start w:val="1"/>
      <w:numFmt w:val="lowerLetter"/>
      <w:lvlText w:val="%2."/>
      <w:lvlJc w:val="left"/>
      <w:pPr>
        <w:ind w:left="2160" w:hanging="360"/>
      </w:pPr>
      <w:rPr>
        <w:rFonts w:cs="Times New Roman"/>
      </w:rPr>
    </w:lvl>
    <w:lvl w:ilvl="2" w:tplc="CF5C813C" w:tentative="1">
      <w:start w:val="1"/>
      <w:numFmt w:val="lowerRoman"/>
      <w:lvlText w:val="%3."/>
      <w:lvlJc w:val="right"/>
      <w:pPr>
        <w:ind w:left="2880" w:hanging="180"/>
      </w:pPr>
      <w:rPr>
        <w:rFonts w:cs="Times New Roman"/>
      </w:rPr>
    </w:lvl>
    <w:lvl w:ilvl="3" w:tplc="7CF6480E" w:tentative="1">
      <w:start w:val="1"/>
      <w:numFmt w:val="decimal"/>
      <w:lvlText w:val="%4."/>
      <w:lvlJc w:val="left"/>
      <w:pPr>
        <w:ind w:left="3600" w:hanging="360"/>
      </w:pPr>
      <w:rPr>
        <w:rFonts w:cs="Times New Roman"/>
      </w:rPr>
    </w:lvl>
    <w:lvl w:ilvl="4" w:tplc="CC2682F0" w:tentative="1">
      <w:start w:val="1"/>
      <w:numFmt w:val="lowerLetter"/>
      <w:lvlText w:val="%5."/>
      <w:lvlJc w:val="left"/>
      <w:pPr>
        <w:ind w:left="4320" w:hanging="360"/>
      </w:pPr>
      <w:rPr>
        <w:rFonts w:cs="Times New Roman"/>
      </w:rPr>
    </w:lvl>
    <w:lvl w:ilvl="5" w:tplc="9B8A8038" w:tentative="1">
      <w:start w:val="1"/>
      <w:numFmt w:val="lowerRoman"/>
      <w:lvlText w:val="%6."/>
      <w:lvlJc w:val="right"/>
      <w:pPr>
        <w:ind w:left="5040" w:hanging="180"/>
      </w:pPr>
      <w:rPr>
        <w:rFonts w:cs="Times New Roman"/>
      </w:rPr>
    </w:lvl>
    <w:lvl w:ilvl="6" w:tplc="7E1EE760" w:tentative="1">
      <w:start w:val="1"/>
      <w:numFmt w:val="decimal"/>
      <w:lvlText w:val="%7."/>
      <w:lvlJc w:val="left"/>
      <w:pPr>
        <w:ind w:left="5760" w:hanging="360"/>
      </w:pPr>
      <w:rPr>
        <w:rFonts w:cs="Times New Roman"/>
      </w:rPr>
    </w:lvl>
    <w:lvl w:ilvl="7" w:tplc="FB00E5D8" w:tentative="1">
      <w:start w:val="1"/>
      <w:numFmt w:val="lowerLetter"/>
      <w:lvlText w:val="%8."/>
      <w:lvlJc w:val="left"/>
      <w:pPr>
        <w:ind w:left="6480" w:hanging="360"/>
      </w:pPr>
      <w:rPr>
        <w:rFonts w:cs="Times New Roman"/>
      </w:rPr>
    </w:lvl>
    <w:lvl w:ilvl="8" w:tplc="3CB6823A" w:tentative="1">
      <w:start w:val="1"/>
      <w:numFmt w:val="lowerRoman"/>
      <w:lvlText w:val="%9."/>
      <w:lvlJc w:val="right"/>
      <w:pPr>
        <w:ind w:left="7200" w:hanging="180"/>
      </w:pPr>
      <w:rPr>
        <w:rFonts w:cs="Times New Roman"/>
      </w:rPr>
    </w:lvl>
  </w:abstractNum>
  <w:abstractNum w:abstractNumId="174" w15:restartNumberingAfterBreak="0">
    <w:nsid w:val="7A375DED"/>
    <w:multiLevelType w:val="multilevel"/>
    <w:tmpl w:val="126066C4"/>
    <w:lvl w:ilvl="0">
      <w:start w:val="123"/>
      <w:numFmt w:val="decimal"/>
      <w:lvlText w:val="%1."/>
      <w:lvlJc w:val="left"/>
      <w:pPr>
        <w:ind w:left="705" w:hanging="705"/>
      </w:pPr>
      <w:rPr>
        <w:rFonts w:cs="Times New Roman" w:hint="default"/>
      </w:rPr>
    </w:lvl>
    <w:lvl w:ilvl="1">
      <w:start w:val="4"/>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75" w15:restartNumberingAfterBreak="0">
    <w:nsid w:val="7ABE2A9F"/>
    <w:multiLevelType w:val="singleLevel"/>
    <w:tmpl w:val="B01A41CE"/>
    <w:lvl w:ilvl="0">
      <w:start w:val="1"/>
      <w:numFmt w:val="decimal"/>
      <w:lvlText w:val="87.%1."/>
      <w:legacy w:legacy="1" w:legacySpace="0" w:legacyIndent="691"/>
      <w:lvlJc w:val="left"/>
      <w:rPr>
        <w:rFonts w:ascii="Times New Roman" w:hAnsi="Times New Roman" w:cs="Times New Roman" w:hint="default"/>
      </w:rPr>
    </w:lvl>
  </w:abstractNum>
  <w:abstractNum w:abstractNumId="176" w15:restartNumberingAfterBreak="0">
    <w:nsid w:val="7B2F0C44"/>
    <w:multiLevelType w:val="singleLevel"/>
    <w:tmpl w:val="94503D64"/>
    <w:lvl w:ilvl="0">
      <w:start w:val="1"/>
      <w:numFmt w:val="decimal"/>
      <w:lvlText w:val="28.%1."/>
      <w:legacy w:legacy="1" w:legacySpace="0" w:legacyIndent="706"/>
      <w:lvlJc w:val="left"/>
      <w:rPr>
        <w:rFonts w:ascii="Times New Roman" w:hAnsi="Times New Roman" w:cs="Times New Roman" w:hint="default"/>
      </w:rPr>
    </w:lvl>
  </w:abstractNum>
  <w:abstractNum w:abstractNumId="177" w15:restartNumberingAfterBreak="0">
    <w:nsid w:val="7BA7162F"/>
    <w:multiLevelType w:val="singleLevel"/>
    <w:tmpl w:val="70DC307C"/>
    <w:lvl w:ilvl="0">
      <w:start w:val="4"/>
      <w:numFmt w:val="decimal"/>
      <w:lvlText w:val="36.%1."/>
      <w:legacy w:legacy="1" w:legacySpace="0" w:legacyIndent="619"/>
      <w:lvlJc w:val="left"/>
      <w:rPr>
        <w:rFonts w:ascii="Times New Roman" w:hAnsi="Times New Roman" w:cs="Times New Roman" w:hint="default"/>
      </w:rPr>
    </w:lvl>
  </w:abstractNum>
  <w:abstractNum w:abstractNumId="178" w15:restartNumberingAfterBreak="0">
    <w:nsid w:val="7CCC7ADE"/>
    <w:multiLevelType w:val="hybridMultilevel"/>
    <w:tmpl w:val="058ABB8A"/>
    <w:lvl w:ilvl="0" w:tplc="0CDA627C">
      <w:start w:val="66"/>
      <w:numFmt w:val="decimal"/>
      <w:lvlText w:val="%1."/>
      <w:lvlJc w:val="left"/>
      <w:pPr>
        <w:ind w:left="720" w:hanging="360"/>
      </w:pPr>
      <w:rPr>
        <w:rFonts w:cs="Times New Roman" w:hint="default"/>
      </w:rPr>
    </w:lvl>
    <w:lvl w:ilvl="1" w:tplc="A90CD86E" w:tentative="1">
      <w:start w:val="1"/>
      <w:numFmt w:val="lowerLetter"/>
      <w:lvlText w:val="%2."/>
      <w:lvlJc w:val="left"/>
      <w:pPr>
        <w:ind w:left="1440" w:hanging="360"/>
      </w:pPr>
      <w:rPr>
        <w:rFonts w:cs="Times New Roman"/>
      </w:rPr>
    </w:lvl>
    <w:lvl w:ilvl="2" w:tplc="AC2E16D0" w:tentative="1">
      <w:start w:val="1"/>
      <w:numFmt w:val="lowerRoman"/>
      <w:lvlText w:val="%3."/>
      <w:lvlJc w:val="right"/>
      <w:pPr>
        <w:ind w:left="2160" w:hanging="180"/>
      </w:pPr>
      <w:rPr>
        <w:rFonts w:cs="Times New Roman"/>
      </w:rPr>
    </w:lvl>
    <w:lvl w:ilvl="3" w:tplc="75467B10" w:tentative="1">
      <w:start w:val="1"/>
      <w:numFmt w:val="decimal"/>
      <w:lvlText w:val="%4."/>
      <w:lvlJc w:val="left"/>
      <w:pPr>
        <w:ind w:left="2880" w:hanging="360"/>
      </w:pPr>
      <w:rPr>
        <w:rFonts w:cs="Times New Roman"/>
      </w:rPr>
    </w:lvl>
    <w:lvl w:ilvl="4" w:tplc="9B5209D6" w:tentative="1">
      <w:start w:val="1"/>
      <w:numFmt w:val="lowerLetter"/>
      <w:lvlText w:val="%5."/>
      <w:lvlJc w:val="left"/>
      <w:pPr>
        <w:ind w:left="3600" w:hanging="360"/>
      </w:pPr>
      <w:rPr>
        <w:rFonts w:cs="Times New Roman"/>
      </w:rPr>
    </w:lvl>
    <w:lvl w:ilvl="5" w:tplc="9D904E50" w:tentative="1">
      <w:start w:val="1"/>
      <w:numFmt w:val="lowerRoman"/>
      <w:lvlText w:val="%6."/>
      <w:lvlJc w:val="right"/>
      <w:pPr>
        <w:ind w:left="4320" w:hanging="180"/>
      </w:pPr>
      <w:rPr>
        <w:rFonts w:cs="Times New Roman"/>
      </w:rPr>
    </w:lvl>
    <w:lvl w:ilvl="6" w:tplc="C9D8FB6A" w:tentative="1">
      <w:start w:val="1"/>
      <w:numFmt w:val="decimal"/>
      <w:lvlText w:val="%7."/>
      <w:lvlJc w:val="left"/>
      <w:pPr>
        <w:ind w:left="5040" w:hanging="360"/>
      </w:pPr>
      <w:rPr>
        <w:rFonts w:cs="Times New Roman"/>
      </w:rPr>
    </w:lvl>
    <w:lvl w:ilvl="7" w:tplc="A926C410" w:tentative="1">
      <w:start w:val="1"/>
      <w:numFmt w:val="lowerLetter"/>
      <w:lvlText w:val="%8."/>
      <w:lvlJc w:val="left"/>
      <w:pPr>
        <w:ind w:left="5760" w:hanging="360"/>
      </w:pPr>
      <w:rPr>
        <w:rFonts w:cs="Times New Roman"/>
      </w:rPr>
    </w:lvl>
    <w:lvl w:ilvl="8" w:tplc="1D1E8A5E" w:tentative="1">
      <w:start w:val="1"/>
      <w:numFmt w:val="lowerRoman"/>
      <w:lvlText w:val="%9."/>
      <w:lvlJc w:val="right"/>
      <w:pPr>
        <w:ind w:left="6480" w:hanging="180"/>
      </w:pPr>
      <w:rPr>
        <w:rFonts w:cs="Times New Roman"/>
      </w:rPr>
    </w:lvl>
  </w:abstractNum>
  <w:abstractNum w:abstractNumId="179" w15:restartNumberingAfterBreak="0">
    <w:nsid w:val="7D6A31EB"/>
    <w:multiLevelType w:val="singleLevel"/>
    <w:tmpl w:val="A72A8B70"/>
    <w:lvl w:ilvl="0">
      <w:start w:val="1"/>
      <w:numFmt w:val="decimal"/>
      <w:lvlText w:val="97.%1."/>
      <w:legacy w:legacy="1" w:legacySpace="0" w:legacyIndent="989"/>
      <w:lvlJc w:val="left"/>
      <w:rPr>
        <w:rFonts w:ascii="Times New Roman" w:hAnsi="Times New Roman" w:cs="Times New Roman" w:hint="default"/>
      </w:rPr>
    </w:lvl>
  </w:abstractNum>
  <w:abstractNum w:abstractNumId="180" w15:restartNumberingAfterBreak="0">
    <w:nsid w:val="7D6E331B"/>
    <w:multiLevelType w:val="singleLevel"/>
    <w:tmpl w:val="A662837C"/>
    <w:lvl w:ilvl="0">
      <w:start w:val="1"/>
      <w:numFmt w:val="decimal"/>
      <w:lvlText w:val="%1)"/>
      <w:legacy w:legacy="1" w:legacySpace="0" w:legacyIndent="418"/>
      <w:lvlJc w:val="left"/>
      <w:rPr>
        <w:rFonts w:ascii="Times New Roman" w:hAnsi="Times New Roman" w:cs="Times New Roman" w:hint="default"/>
      </w:rPr>
    </w:lvl>
  </w:abstractNum>
  <w:abstractNum w:abstractNumId="181" w15:restartNumberingAfterBreak="0">
    <w:nsid w:val="7E4D2CB2"/>
    <w:multiLevelType w:val="singleLevel"/>
    <w:tmpl w:val="BA70CCCE"/>
    <w:lvl w:ilvl="0">
      <w:start w:val="1"/>
      <w:numFmt w:val="decimal"/>
      <w:lvlText w:val="57.%1."/>
      <w:legacy w:legacy="1" w:legacySpace="0" w:legacyIndent="979"/>
      <w:lvlJc w:val="left"/>
      <w:rPr>
        <w:rFonts w:ascii="Times New Roman" w:hAnsi="Times New Roman" w:cs="Times New Roman" w:hint="default"/>
      </w:rPr>
    </w:lvl>
  </w:abstractNum>
  <w:abstractNum w:abstractNumId="182" w15:restartNumberingAfterBreak="0">
    <w:nsid w:val="7F08372D"/>
    <w:multiLevelType w:val="singleLevel"/>
    <w:tmpl w:val="039AAA2E"/>
    <w:lvl w:ilvl="0">
      <w:start w:val="1"/>
      <w:numFmt w:val="decimal"/>
      <w:lvlText w:val="75.%1."/>
      <w:legacy w:legacy="1" w:legacySpace="0" w:legacyIndent="840"/>
      <w:lvlJc w:val="left"/>
      <w:rPr>
        <w:rFonts w:ascii="Times New Roman" w:hAnsi="Times New Roman" w:cs="Times New Roman" w:hint="default"/>
      </w:rPr>
    </w:lvl>
  </w:abstractNum>
  <w:abstractNum w:abstractNumId="183" w15:restartNumberingAfterBreak="0">
    <w:nsid w:val="7F443057"/>
    <w:multiLevelType w:val="multilevel"/>
    <w:tmpl w:val="71EE1EEE"/>
    <w:lvl w:ilvl="0">
      <w:start w:val="96"/>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84" w15:restartNumberingAfterBreak="0">
    <w:nsid w:val="7F4A1364"/>
    <w:multiLevelType w:val="singleLevel"/>
    <w:tmpl w:val="4CE45C86"/>
    <w:lvl w:ilvl="0">
      <w:start w:val="1"/>
      <w:numFmt w:val="decimal"/>
      <w:lvlText w:val="16.%1."/>
      <w:legacy w:legacy="1" w:legacySpace="0" w:legacyIndent="817"/>
      <w:lvlJc w:val="left"/>
      <w:rPr>
        <w:rFonts w:ascii="Times New Roman" w:hAnsi="Times New Roman" w:cs="Times New Roman" w:hint="default"/>
      </w:rPr>
    </w:lvl>
  </w:abstractNum>
  <w:num w:numId="1">
    <w:abstractNumId w:val="129"/>
  </w:num>
  <w:num w:numId="2">
    <w:abstractNumId w:val="168"/>
  </w:num>
  <w:num w:numId="3">
    <w:abstractNumId w:val="5"/>
  </w:num>
  <w:num w:numId="4">
    <w:abstractNumId w:val="67"/>
  </w:num>
  <w:num w:numId="5">
    <w:abstractNumId w:val="133"/>
  </w:num>
  <w:num w:numId="6">
    <w:abstractNumId w:val="150"/>
  </w:num>
  <w:num w:numId="7">
    <w:abstractNumId w:val="93"/>
  </w:num>
  <w:num w:numId="8">
    <w:abstractNumId w:val="132"/>
  </w:num>
  <w:num w:numId="9">
    <w:abstractNumId w:val="56"/>
  </w:num>
  <w:num w:numId="10">
    <w:abstractNumId w:val="9"/>
  </w:num>
  <w:num w:numId="11">
    <w:abstractNumId w:val="65"/>
  </w:num>
  <w:num w:numId="12">
    <w:abstractNumId w:val="18"/>
  </w:num>
  <w:num w:numId="13">
    <w:abstractNumId w:val="176"/>
  </w:num>
  <w:num w:numId="14">
    <w:abstractNumId w:val="97"/>
  </w:num>
  <w:num w:numId="15">
    <w:abstractNumId w:val="161"/>
  </w:num>
  <w:num w:numId="16">
    <w:abstractNumId w:val="21"/>
  </w:num>
  <w:num w:numId="17">
    <w:abstractNumId w:val="167"/>
  </w:num>
  <w:num w:numId="18">
    <w:abstractNumId w:val="98"/>
  </w:num>
  <w:num w:numId="19">
    <w:abstractNumId w:val="57"/>
  </w:num>
  <w:num w:numId="20">
    <w:abstractNumId w:val="43"/>
  </w:num>
  <w:num w:numId="21">
    <w:abstractNumId w:val="14"/>
  </w:num>
  <w:num w:numId="22">
    <w:abstractNumId w:val="177"/>
  </w:num>
  <w:num w:numId="23">
    <w:abstractNumId w:val="49"/>
  </w:num>
  <w:num w:numId="24">
    <w:abstractNumId w:val="143"/>
  </w:num>
  <w:num w:numId="25">
    <w:abstractNumId w:val="76"/>
  </w:num>
  <w:num w:numId="26">
    <w:abstractNumId w:val="146"/>
  </w:num>
  <w:num w:numId="27">
    <w:abstractNumId w:val="42"/>
  </w:num>
  <w:num w:numId="28">
    <w:abstractNumId w:val="114"/>
  </w:num>
  <w:num w:numId="29">
    <w:abstractNumId w:val="22"/>
  </w:num>
  <w:num w:numId="30">
    <w:abstractNumId w:val="121"/>
  </w:num>
  <w:num w:numId="31">
    <w:abstractNumId w:val="108"/>
  </w:num>
  <w:num w:numId="32">
    <w:abstractNumId w:val="165"/>
  </w:num>
  <w:num w:numId="33">
    <w:abstractNumId w:val="181"/>
  </w:num>
  <w:num w:numId="34">
    <w:abstractNumId w:val="106"/>
  </w:num>
  <w:num w:numId="35">
    <w:abstractNumId w:val="106"/>
    <w:lvlOverride w:ilvl="0">
      <w:lvl w:ilvl="0">
        <w:start w:val="56"/>
        <w:numFmt w:val="decimal"/>
        <w:lvlText w:val="%1."/>
        <w:lvlJc w:val="left"/>
        <w:rPr>
          <w:rFonts w:ascii="Times New Roman" w:hAnsi="Times New Roman" w:cs="Times New Roman" w:hint="default"/>
        </w:rPr>
      </w:lvl>
    </w:lvlOverride>
  </w:num>
  <w:num w:numId="36">
    <w:abstractNumId w:val="171"/>
  </w:num>
  <w:num w:numId="37">
    <w:abstractNumId w:val="137"/>
  </w:num>
  <w:num w:numId="38">
    <w:abstractNumId w:val="31"/>
  </w:num>
  <w:num w:numId="39">
    <w:abstractNumId w:val="66"/>
  </w:num>
  <w:num w:numId="40">
    <w:abstractNumId w:val="74"/>
  </w:num>
  <w:num w:numId="41">
    <w:abstractNumId w:val="182"/>
  </w:num>
  <w:num w:numId="42">
    <w:abstractNumId w:val="13"/>
  </w:num>
  <w:num w:numId="43">
    <w:abstractNumId w:val="13"/>
    <w:lvlOverride w:ilvl="0">
      <w:lvl w:ilvl="0">
        <w:start w:val="5"/>
        <w:numFmt w:val="decimal"/>
        <w:lvlText w:val="77.%1."/>
        <w:legacy w:legacy="1" w:legacySpace="0" w:legacyIndent="836"/>
        <w:lvlJc w:val="left"/>
        <w:rPr>
          <w:rFonts w:ascii="Times New Roman" w:hAnsi="Times New Roman" w:cs="Times New Roman" w:hint="default"/>
        </w:rPr>
      </w:lvl>
    </w:lvlOverride>
  </w:num>
  <w:num w:numId="44">
    <w:abstractNumId w:val="40"/>
  </w:num>
  <w:num w:numId="45">
    <w:abstractNumId w:val="24"/>
  </w:num>
  <w:num w:numId="46">
    <w:abstractNumId w:val="72"/>
  </w:num>
  <w:num w:numId="47">
    <w:abstractNumId w:val="36"/>
  </w:num>
  <w:num w:numId="48">
    <w:abstractNumId w:val="145"/>
  </w:num>
  <w:num w:numId="49">
    <w:abstractNumId w:val="86"/>
  </w:num>
  <w:num w:numId="50">
    <w:abstractNumId w:val="175"/>
  </w:num>
  <w:num w:numId="51">
    <w:abstractNumId w:val="135"/>
  </w:num>
  <w:num w:numId="52">
    <w:abstractNumId w:val="29"/>
  </w:num>
  <w:num w:numId="53">
    <w:abstractNumId w:val="105"/>
  </w:num>
  <w:num w:numId="54">
    <w:abstractNumId w:val="115"/>
  </w:num>
  <w:num w:numId="55">
    <w:abstractNumId w:val="179"/>
  </w:num>
  <w:num w:numId="56">
    <w:abstractNumId w:val="160"/>
  </w:num>
  <w:num w:numId="57">
    <w:abstractNumId w:val="142"/>
  </w:num>
  <w:num w:numId="58">
    <w:abstractNumId w:val="26"/>
  </w:num>
  <w:num w:numId="59">
    <w:abstractNumId w:val="25"/>
  </w:num>
  <w:num w:numId="60">
    <w:abstractNumId w:val="140"/>
  </w:num>
  <w:num w:numId="61">
    <w:abstractNumId w:val="52"/>
  </w:num>
  <w:num w:numId="62">
    <w:abstractNumId w:val="139"/>
  </w:num>
  <w:num w:numId="63">
    <w:abstractNumId w:val="153"/>
  </w:num>
  <w:num w:numId="64">
    <w:abstractNumId w:val="3"/>
  </w:num>
  <w:num w:numId="65">
    <w:abstractNumId w:val="50"/>
  </w:num>
  <w:num w:numId="66">
    <w:abstractNumId w:val="112"/>
  </w:num>
  <w:num w:numId="67">
    <w:abstractNumId w:val="158"/>
  </w:num>
  <w:num w:numId="68">
    <w:abstractNumId w:val="7"/>
  </w:num>
  <w:num w:numId="69">
    <w:abstractNumId w:val="138"/>
  </w:num>
  <w:num w:numId="70">
    <w:abstractNumId w:val="37"/>
  </w:num>
  <w:num w:numId="71">
    <w:abstractNumId w:val="90"/>
  </w:num>
  <w:num w:numId="72">
    <w:abstractNumId w:val="127"/>
  </w:num>
  <w:num w:numId="73">
    <w:abstractNumId w:val="107"/>
  </w:num>
  <w:num w:numId="74">
    <w:abstractNumId w:val="125"/>
  </w:num>
  <w:num w:numId="75">
    <w:abstractNumId w:val="15"/>
  </w:num>
  <w:num w:numId="76">
    <w:abstractNumId w:val="141"/>
  </w:num>
  <w:num w:numId="77">
    <w:abstractNumId w:val="77"/>
  </w:num>
  <w:num w:numId="78">
    <w:abstractNumId w:val="73"/>
  </w:num>
  <w:num w:numId="79">
    <w:abstractNumId w:val="117"/>
  </w:num>
  <w:num w:numId="80">
    <w:abstractNumId w:val="87"/>
  </w:num>
  <w:num w:numId="81">
    <w:abstractNumId w:val="159"/>
  </w:num>
  <w:num w:numId="82">
    <w:abstractNumId w:val="162"/>
  </w:num>
  <w:num w:numId="83">
    <w:abstractNumId w:val="116"/>
  </w:num>
  <w:num w:numId="84">
    <w:abstractNumId w:val="47"/>
  </w:num>
  <w:num w:numId="85">
    <w:abstractNumId w:val="124"/>
  </w:num>
  <w:num w:numId="86">
    <w:abstractNumId w:val="184"/>
  </w:num>
  <w:num w:numId="87">
    <w:abstractNumId w:val="154"/>
  </w:num>
  <w:num w:numId="88">
    <w:abstractNumId w:val="28"/>
  </w:num>
  <w:num w:numId="89">
    <w:abstractNumId w:val="53"/>
  </w:num>
  <w:num w:numId="90">
    <w:abstractNumId w:val="35"/>
  </w:num>
  <w:num w:numId="91">
    <w:abstractNumId w:val="75"/>
  </w:num>
  <w:num w:numId="92">
    <w:abstractNumId w:val="169"/>
  </w:num>
  <w:num w:numId="93">
    <w:abstractNumId w:val="70"/>
  </w:num>
  <w:num w:numId="94">
    <w:abstractNumId w:val="130"/>
  </w:num>
  <w:num w:numId="95">
    <w:abstractNumId w:val="41"/>
  </w:num>
  <w:num w:numId="96">
    <w:abstractNumId w:val="131"/>
  </w:num>
  <w:num w:numId="97">
    <w:abstractNumId w:val="180"/>
  </w:num>
  <w:num w:numId="98">
    <w:abstractNumId w:val="152"/>
  </w:num>
  <w:num w:numId="99">
    <w:abstractNumId w:val="148"/>
  </w:num>
  <w:num w:numId="100">
    <w:abstractNumId w:val="51"/>
  </w:num>
  <w:num w:numId="101">
    <w:abstractNumId w:val="58"/>
  </w:num>
  <w:num w:numId="102">
    <w:abstractNumId w:val="61"/>
  </w:num>
  <w:num w:numId="103">
    <w:abstractNumId w:val="55"/>
  </w:num>
  <w:num w:numId="104">
    <w:abstractNumId w:val="33"/>
  </w:num>
  <w:num w:numId="105">
    <w:abstractNumId w:val="81"/>
  </w:num>
  <w:num w:numId="106">
    <w:abstractNumId w:val="2"/>
  </w:num>
  <w:num w:numId="107">
    <w:abstractNumId w:val="4"/>
  </w:num>
  <w:num w:numId="108">
    <w:abstractNumId w:val="54"/>
  </w:num>
  <w:num w:numId="109">
    <w:abstractNumId w:val="110"/>
  </w:num>
  <w:num w:numId="110">
    <w:abstractNumId w:val="102"/>
  </w:num>
  <w:num w:numId="111">
    <w:abstractNumId w:val="170"/>
  </w:num>
  <w:num w:numId="112">
    <w:abstractNumId w:val="46"/>
  </w:num>
  <w:num w:numId="113">
    <w:abstractNumId w:val="59"/>
  </w:num>
  <w:num w:numId="114">
    <w:abstractNumId w:val="155"/>
  </w:num>
  <w:num w:numId="115">
    <w:abstractNumId w:val="144"/>
  </w:num>
  <w:num w:numId="116">
    <w:abstractNumId w:val="84"/>
  </w:num>
  <w:num w:numId="117">
    <w:abstractNumId w:val="79"/>
  </w:num>
  <w:num w:numId="118">
    <w:abstractNumId w:val="45"/>
  </w:num>
  <w:num w:numId="119">
    <w:abstractNumId w:val="89"/>
  </w:num>
  <w:num w:numId="120">
    <w:abstractNumId w:val="183"/>
  </w:num>
  <w:num w:numId="121">
    <w:abstractNumId w:val="163"/>
  </w:num>
  <w:num w:numId="122">
    <w:abstractNumId w:val="126"/>
  </w:num>
  <w:num w:numId="123">
    <w:abstractNumId w:val="113"/>
  </w:num>
  <w:num w:numId="124">
    <w:abstractNumId w:val="83"/>
  </w:num>
  <w:num w:numId="125">
    <w:abstractNumId w:val="100"/>
  </w:num>
  <w:num w:numId="126">
    <w:abstractNumId w:val="134"/>
  </w:num>
  <w:num w:numId="127">
    <w:abstractNumId w:val="164"/>
  </w:num>
  <w:num w:numId="128">
    <w:abstractNumId w:val="94"/>
  </w:num>
  <w:num w:numId="129">
    <w:abstractNumId w:val="123"/>
  </w:num>
  <w:num w:numId="130">
    <w:abstractNumId w:val="120"/>
  </w:num>
  <w:num w:numId="131">
    <w:abstractNumId w:val="156"/>
  </w:num>
  <w:num w:numId="132">
    <w:abstractNumId w:val="62"/>
  </w:num>
  <w:num w:numId="133">
    <w:abstractNumId w:val="85"/>
  </w:num>
  <w:num w:numId="134">
    <w:abstractNumId w:val="101"/>
  </w:num>
  <w:num w:numId="135">
    <w:abstractNumId w:val="174"/>
  </w:num>
  <w:num w:numId="136">
    <w:abstractNumId w:val="38"/>
  </w:num>
  <w:num w:numId="137">
    <w:abstractNumId w:val="12"/>
  </w:num>
  <w:num w:numId="138">
    <w:abstractNumId w:val="119"/>
  </w:num>
  <w:num w:numId="139">
    <w:abstractNumId w:val="103"/>
  </w:num>
  <w:num w:numId="140">
    <w:abstractNumId w:val="172"/>
  </w:num>
  <w:num w:numId="141">
    <w:abstractNumId w:val="99"/>
  </w:num>
  <w:num w:numId="142">
    <w:abstractNumId w:val="147"/>
  </w:num>
  <w:num w:numId="143">
    <w:abstractNumId w:val="11"/>
  </w:num>
  <w:num w:numId="144">
    <w:abstractNumId w:val="60"/>
  </w:num>
  <w:num w:numId="145">
    <w:abstractNumId w:val="109"/>
  </w:num>
  <w:num w:numId="146">
    <w:abstractNumId w:val="173"/>
  </w:num>
  <w:num w:numId="147">
    <w:abstractNumId w:val="69"/>
  </w:num>
  <w:num w:numId="148">
    <w:abstractNumId w:val="20"/>
  </w:num>
  <w:num w:numId="149">
    <w:abstractNumId w:val="157"/>
  </w:num>
  <w:num w:numId="150">
    <w:abstractNumId w:val="104"/>
  </w:num>
  <w:num w:numId="151">
    <w:abstractNumId w:val="178"/>
  </w:num>
  <w:num w:numId="152">
    <w:abstractNumId w:val="128"/>
  </w:num>
  <w:num w:numId="153">
    <w:abstractNumId w:val="30"/>
  </w:num>
  <w:num w:numId="154">
    <w:abstractNumId w:val="48"/>
  </w:num>
  <w:num w:numId="155">
    <w:abstractNumId w:val="80"/>
  </w:num>
  <w:num w:numId="156">
    <w:abstractNumId w:val="44"/>
  </w:num>
  <w:num w:numId="157">
    <w:abstractNumId w:val="82"/>
  </w:num>
  <w:num w:numId="158">
    <w:abstractNumId w:val="8"/>
  </w:num>
  <w:num w:numId="159">
    <w:abstractNumId w:val="136"/>
  </w:num>
  <w:num w:numId="160">
    <w:abstractNumId w:val="64"/>
  </w:num>
  <w:num w:numId="161">
    <w:abstractNumId w:val="151"/>
  </w:num>
  <w:num w:numId="162">
    <w:abstractNumId w:val="71"/>
  </w:num>
  <w:num w:numId="163">
    <w:abstractNumId w:val="88"/>
  </w:num>
  <w:num w:numId="164">
    <w:abstractNumId w:val="32"/>
  </w:num>
  <w:num w:numId="165">
    <w:abstractNumId w:val="0"/>
  </w:num>
  <w:num w:numId="166">
    <w:abstractNumId w:val="10"/>
  </w:num>
  <w:num w:numId="167">
    <w:abstractNumId w:val="1"/>
  </w:num>
  <w:num w:numId="168">
    <w:abstractNumId w:val="92"/>
  </w:num>
  <w:num w:numId="169">
    <w:abstractNumId w:val="27"/>
  </w:num>
  <w:num w:numId="170">
    <w:abstractNumId w:val="6"/>
  </w:num>
  <w:num w:numId="171">
    <w:abstractNumId w:val="23"/>
  </w:num>
  <w:num w:numId="172">
    <w:abstractNumId w:val="16"/>
  </w:num>
  <w:num w:numId="173">
    <w:abstractNumId w:val="149"/>
  </w:num>
  <w:num w:numId="174">
    <w:abstractNumId w:val="17"/>
  </w:num>
  <w:num w:numId="175">
    <w:abstractNumId w:val="95"/>
  </w:num>
  <w:num w:numId="176">
    <w:abstractNumId w:val="39"/>
  </w:num>
  <w:num w:numId="177">
    <w:abstractNumId w:val="68"/>
  </w:num>
  <w:num w:numId="178">
    <w:abstractNumId w:val="91"/>
  </w:num>
  <w:num w:numId="179">
    <w:abstractNumId w:val="122"/>
  </w:num>
  <w:num w:numId="180">
    <w:abstractNumId w:val="166"/>
  </w:num>
  <w:num w:numId="181">
    <w:abstractNumId w:val="111"/>
  </w:num>
  <w:num w:numId="182">
    <w:abstractNumId w:val="63"/>
  </w:num>
  <w:num w:numId="183">
    <w:abstractNumId w:val="96"/>
  </w:num>
  <w:num w:numId="184">
    <w:abstractNumId w:val="19"/>
  </w:num>
  <w:num w:numId="185">
    <w:abstractNumId w:val="78"/>
  </w:num>
  <w:num w:numId="186">
    <w:abstractNumId w:val="118"/>
  </w:num>
  <w:num w:numId="187">
    <w:abstractNumId w:val="3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68"/>
    <w:rsid w:val="00151D68"/>
    <w:rsid w:val="00607817"/>
    <w:rsid w:val="00644887"/>
    <w:rsid w:val="00814E94"/>
    <w:rsid w:val="00906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FBBD5A-3B3F-4114-9B5E-D72C9548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B04E92"/>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rsid w:val="00F47B53"/>
    <w:pPr>
      <w:keepNext/>
      <w:widowControl/>
      <w:suppressAutoHyphens/>
      <w:autoSpaceDE/>
      <w:adjustRightInd/>
      <w:jc w:val="center"/>
      <w:textAlignment w:val="baseline"/>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47B53"/>
    <w:rPr>
      <w:rFonts w:eastAsia="Times New Roman" w:hAnsi="Times New Roman" w:cs="Times New Roman"/>
      <w:sz w:val="24"/>
      <w:szCs w:val="24"/>
      <w:lang w:eastAsia="en-US"/>
    </w:rPr>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648" w:lineRule="exact"/>
      <w:jc w:val="center"/>
    </w:pPr>
  </w:style>
  <w:style w:type="paragraph" w:customStyle="1" w:styleId="Style4">
    <w:name w:val="Style4"/>
    <w:basedOn w:val="Normal"/>
    <w:uiPriority w:val="99"/>
    <w:pPr>
      <w:jc w:val="both"/>
    </w:pPr>
  </w:style>
  <w:style w:type="paragraph" w:customStyle="1" w:styleId="Style5">
    <w:name w:val="Style5"/>
    <w:basedOn w:val="Normal"/>
    <w:uiPriority w:val="99"/>
    <w:pPr>
      <w:spacing w:line="326" w:lineRule="exact"/>
      <w:jc w:val="center"/>
    </w:pPr>
  </w:style>
  <w:style w:type="paragraph" w:customStyle="1" w:styleId="Style6">
    <w:name w:val="Style6"/>
    <w:basedOn w:val="Normal"/>
    <w:uiPriority w:val="99"/>
    <w:pPr>
      <w:spacing w:line="324" w:lineRule="exact"/>
      <w:jc w:val="right"/>
    </w:pPr>
  </w:style>
  <w:style w:type="paragraph" w:customStyle="1" w:styleId="Style7">
    <w:name w:val="Style7"/>
    <w:basedOn w:val="Normal"/>
    <w:uiPriority w:val="99"/>
    <w:pPr>
      <w:jc w:val="both"/>
    </w:pPr>
  </w:style>
  <w:style w:type="paragraph" w:customStyle="1" w:styleId="Style8">
    <w:name w:val="Style8"/>
    <w:basedOn w:val="Normal"/>
    <w:uiPriority w:val="99"/>
    <w:pPr>
      <w:spacing w:line="326" w:lineRule="exact"/>
      <w:ind w:firstLine="725"/>
      <w:jc w:val="both"/>
    </w:pPr>
  </w:style>
  <w:style w:type="paragraph" w:customStyle="1" w:styleId="Style9">
    <w:name w:val="Style9"/>
    <w:basedOn w:val="Normal"/>
    <w:uiPriority w:val="99"/>
    <w:pPr>
      <w:spacing w:line="324" w:lineRule="exact"/>
      <w:ind w:firstLine="456"/>
    </w:pPr>
  </w:style>
  <w:style w:type="paragraph" w:customStyle="1" w:styleId="Style10">
    <w:name w:val="Style10"/>
    <w:basedOn w:val="Normal"/>
    <w:uiPriority w:val="99"/>
    <w:pPr>
      <w:spacing w:line="235"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pPr>
      <w:spacing w:line="322" w:lineRule="exact"/>
      <w:ind w:hanging="1478"/>
    </w:pPr>
  </w:style>
  <w:style w:type="paragraph" w:customStyle="1" w:styleId="Style14">
    <w:name w:val="Style14"/>
    <w:basedOn w:val="Normal"/>
    <w:uiPriority w:val="99"/>
    <w:pPr>
      <w:jc w:val="right"/>
    </w:pPr>
  </w:style>
  <w:style w:type="paragraph" w:customStyle="1" w:styleId="Style15">
    <w:name w:val="Style15"/>
    <w:basedOn w:val="Normal"/>
    <w:uiPriority w:val="99"/>
  </w:style>
  <w:style w:type="paragraph" w:customStyle="1" w:styleId="Style16">
    <w:name w:val="Style16"/>
    <w:basedOn w:val="Normal"/>
    <w:uiPriority w:val="99"/>
    <w:pPr>
      <w:spacing w:line="278" w:lineRule="exact"/>
      <w:ind w:hanging="538"/>
    </w:pPr>
  </w:style>
  <w:style w:type="paragraph" w:customStyle="1" w:styleId="Style17">
    <w:name w:val="Style17"/>
    <w:basedOn w:val="Normal"/>
    <w:uiPriority w:val="99"/>
    <w:pPr>
      <w:spacing w:line="326" w:lineRule="exact"/>
      <w:ind w:hanging="307"/>
    </w:pPr>
  </w:style>
  <w:style w:type="paragraph" w:customStyle="1" w:styleId="Style18">
    <w:name w:val="Style18"/>
    <w:basedOn w:val="Normal"/>
    <w:uiPriority w:val="99"/>
  </w:style>
  <w:style w:type="paragraph" w:customStyle="1" w:styleId="Style19">
    <w:name w:val="Style19"/>
    <w:basedOn w:val="Normal"/>
    <w:uiPriority w:val="99"/>
    <w:pPr>
      <w:spacing w:line="336" w:lineRule="exact"/>
      <w:jc w:val="both"/>
    </w:pPr>
  </w:style>
  <w:style w:type="paragraph" w:customStyle="1" w:styleId="Style20">
    <w:name w:val="Style20"/>
    <w:basedOn w:val="Normal"/>
    <w:uiPriority w:val="99"/>
    <w:pPr>
      <w:spacing w:line="326" w:lineRule="exact"/>
      <w:ind w:firstLine="734"/>
      <w:jc w:val="both"/>
    </w:pPr>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pPr>
      <w:spacing w:line="326" w:lineRule="exact"/>
      <w:ind w:firstLine="600"/>
      <w:jc w:val="both"/>
    </w:pPr>
  </w:style>
  <w:style w:type="paragraph" w:customStyle="1" w:styleId="Style24">
    <w:name w:val="Style24"/>
    <w:basedOn w:val="Normal"/>
    <w:uiPriority w:val="99"/>
    <w:pPr>
      <w:spacing w:line="230"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413" w:lineRule="exact"/>
    </w:pPr>
  </w:style>
  <w:style w:type="paragraph" w:customStyle="1" w:styleId="Style28">
    <w:name w:val="Style28"/>
    <w:basedOn w:val="Normal"/>
    <w:uiPriority w:val="99"/>
    <w:pPr>
      <w:spacing w:line="254" w:lineRule="exact"/>
    </w:pPr>
  </w:style>
  <w:style w:type="paragraph" w:customStyle="1" w:styleId="Style29">
    <w:name w:val="Style29"/>
    <w:basedOn w:val="Normal"/>
    <w:uiPriority w:val="99"/>
  </w:style>
  <w:style w:type="paragraph" w:customStyle="1" w:styleId="Style30">
    <w:name w:val="Style30"/>
    <w:basedOn w:val="Normal"/>
    <w:uiPriority w:val="99"/>
    <w:pPr>
      <w:spacing w:line="331" w:lineRule="exact"/>
      <w:ind w:hanging="710"/>
      <w:jc w:val="both"/>
    </w:pPr>
  </w:style>
  <w:style w:type="paragraph" w:customStyle="1" w:styleId="Style31">
    <w:name w:val="Style31"/>
    <w:basedOn w:val="Normal"/>
    <w:uiPriority w:val="99"/>
    <w:pPr>
      <w:spacing w:line="266" w:lineRule="exact"/>
      <w:ind w:hanging="528"/>
    </w:pPr>
  </w:style>
  <w:style w:type="paragraph" w:customStyle="1" w:styleId="Style32">
    <w:name w:val="Style32"/>
    <w:basedOn w:val="Normal"/>
    <w:uiPriority w:val="99"/>
  </w:style>
  <w:style w:type="paragraph" w:customStyle="1" w:styleId="Style33">
    <w:name w:val="Style33"/>
    <w:basedOn w:val="Normal"/>
    <w:uiPriority w:val="99"/>
    <w:pPr>
      <w:spacing w:line="333" w:lineRule="exact"/>
      <w:ind w:firstLine="1656"/>
    </w:pPr>
  </w:style>
  <w:style w:type="paragraph" w:customStyle="1" w:styleId="Style34">
    <w:name w:val="Style34"/>
    <w:basedOn w:val="Normal"/>
    <w:uiPriority w:val="99"/>
  </w:style>
  <w:style w:type="paragraph" w:customStyle="1" w:styleId="Style35">
    <w:name w:val="Style35"/>
    <w:basedOn w:val="Normal"/>
    <w:uiPriority w:val="99"/>
    <w:pPr>
      <w:spacing w:line="288" w:lineRule="exact"/>
      <w:ind w:firstLine="576"/>
      <w:jc w:val="both"/>
    </w:pPr>
  </w:style>
  <w:style w:type="paragraph" w:customStyle="1" w:styleId="Style36">
    <w:name w:val="Style36"/>
    <w:basedOn w:val="Normal"/>
    <w:uiPriority w:val="99"/>
    <w:pPr>
      <w:spacing w:line="288" w:lineRule="exact"/>
      <w:ind w:hanging="427"/>
    </w:pPr>
  </w:style>
  <w:style w:type="paragraph" w:customStyle="1" w:styleId="Style37">
    <w:name w:val="Style37"/>
    <w:basedOn w:val="Normal"/>
    <w:uiPriority w:val="99"/>
    <w:pPr>
      <w:jc w:val="center"/>
    </w:pPr>
  </w:style>
  <w:style w:type="paragraph" w:customStyle="1" w:styleId="Style38">
    <w:name w:val="Style38"/>
    <w:basedOn w:val="Normal"/>
    <w:uiPriority w:val="99"/>
    <w:pPr>
      <w:spacing w:line="336" w:lineRule="exact"/>
      <w:ind w:firstLine="1440"/>
    </w:pPr>
  </w:style>
  <w:style w:type="paragraph" w:customStyle="1" w:styleId="Style39">
    <w:name w:val="Style39"/>
    <w:basedOn w:val="Normal"/>
    <w:uiPriority w:val="99"/>
    <w:pPr>
      <w:jc w:val="center"/>
    </w:pPr>
  </w:style>
  <w:style w:type="paragraph" w:customStyle="1" w:styleId="Style40">
    <w:name w:val="Style40"/>
    <w:basedOn w:val="Normal"/>
    <w:uiPriority w:val="99"/>
    <w:pPr>
      <w:spacing w:line="276" w:lineRule="exact"/>
      <w:ind w:hanging="533"/>
    </w:pPr>
  </w:style>
  <w:style w:type="paragraph" w:customStyle="1" w:styleId="Style41">
    <w:name w:val="Style41"/>
    <w:basedOn w:val="Normal"/>
    <w:uiPriority w:val="99"/>
    <w:pPr>
      <w:spacing w:line="288" w:lineRule="exact"/>
      <w:ind w:hanging="1382"/>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spacing w:line="557" w:lineRule="exact"/>
    </w:pPr>
  </w:style>
  <w:style w:type="paragraph" w:customStyle="1" w:styleId="Style45">
    <w:name w:val="Style45"/>
    <w:basedOn w:val="Normal"/>
    <w:uiPriority w:val="99"/>
    <w:pPr>
      <w:spacing w:line="278" w:lineRule="exact"/>
      <w:ind w:hanging="336"/>
      <w:jc w:val="both"/>
    </w:pPr>
  </w:style>
  <w:style w:type="paragraph" w:customStyle="1" w:styleId="Style46">
    <w:name w:val="Style46"/>
    <w:basedOn w:val="Normal"/>
    <w:uiPriority w:val="99"/>
    <w:pPr>
      <w:spacing w:line="331" w:lineRule="exact"/>
      <w:ind w:hanging="1282"/>
    </w:pPr>
  </w:style>
  <w:style w:type="paragraph" w:customStyle="1" w:styleId="Style47">
    <w:name w:val="Style47"/>
    <w:basedOn w:val="Normal"/>
    <w:uiPriority w:val="99"/>
    <w:pPr>
      <w:spacing w:line="326" w:lineRule="exact"/>
      <w:ind w:hanging="619"/>
      <w:jc w:val="both"/>
    </w:pPr>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pPr>
      <w:spacing w:line="331" w:lineRule="exact"/>
      <w:jc w:val="both"/>
    </w:pPr>
  </w:style>
  <w:style w:type="paragraph" w:customStyle="1" w:styleId="Style51">
    <w:name w:val="Style51"/>
    <w:basedOn w:val="Normal"/>
    <w:uiPriority w:val="99"/>
    <w:pPr>
      <w:spacing w:line="648" w:lineRule="exact"/>
      <w:ind w:firstLine="5515"/>
    </w:pPr>
  </w:style>
  <w:style w:type="paragraph" w:customStyle="1" w:styleId="Style52">
    <w:name w:val="Style52"/>
    <w:basedOn w:val="Normal"/>
    <w:uiPriority w:val="99"/>
    <w:pPr>
      <w:spacing w:line="283" w:lineRule="exact"/>
      <w:jc w:val="both"/>
    </w:pPr>
  </w:style>
  <w:style w:type="paragraph" w:customStyle="1" w:styleId="Style53">
    <w:name w:val="Style53"/>
    <w:basedOn w:val="Normal"/>
    <w:uiPriority w:val="99"/>
    <w:pPr>
      <w:spacing w:line="329" w:lineRule="exact"/>
    </w:pPr>
  </w:style>
  <w:style w:type="paragraph" w:customStyle="1" w:styleId="Style54">
    <w:name w:val="Style54"/>
    <w:basedOn w:val="Normal"/>
    <w:uiPriority w:val="99"/>
    <w:pPr>
      <w:spacing w:line="317" w:lineRule="exact"/>
      <w:ind w:hanging="1018"/>
    </w:pPr>
  </w:style>
  <w:style w:type="paragraph" w:customStyle="1" w:styleId="Style55">
    <w:name w:val="Style55"/>
    <w:basedOn w:val="Normal"/>
    <w:uiPriority w:val="99"/>
  </w:style>
  <w:style w:type="paragraph" w:customStyle="1" w:styleId="Style56">
    <w:name w:val="Style56"/>
    <w:basedOn w:val="Normal"/>
    <w:uiPriority w:val="99"/>
    <w:pPr>
      <w:spacing w:line="586" w:lineRule="exact"/>
      <w:ind w:firstLine="139"/>
      <w:jc w:val="both"/>
    </w:pPr>
  </w:style>
  <w:style w:type="paragraph" w:customStyle="1" w:styleId="Style57">
    <w:name w:val="Style57"/>
    <w:basedOn w:val="Normal"/>
    <w:uiPriority w:val="99"/>
    <w:pPr>
      <w:spacing w:line="269" w:lineRule="exact"/>
      <w:ind w:firstLine="1728"/>
    </w:pPr>
  </w:style>
  <w:style w:type="paragraph" w:customStyle="1" w:styleId="Style58">
    <w:name w:val="Style58"/>
    <w:basedOn w:val="Normal"/>
    <w:uiPriority w:val="99"/>
    <w:pPr>
      <w:spacing w:line="269" w:lineRule="exact"/>
      <w:jc w:val="center"/>
    </w:pPr>
  </w:style>
  <w:style w:type="paragraph" w:customStyle="1" w:styleId="Style59">
    <w:name w:val="Style59"/>
    <w:basedOn w:val="Normal"/>
    <w:uiPriority w:val="99"/>
  </w:style>
  <w:style w:type="paragraph" w:customStyle="1" w:styleId="Style60">
    <w:name w:val="Style60"/>
    <w:basedOn w:val="Normal"/>
    <w:uiPriority w:val="99"/>
    <w:pPr>
      <w:spacing w:line="283" w:lineRule="exact"/>
      <w:ind w:hanging="1238"/>
    </w:pPr>
  </w:style>
  <w:style w:type="paragraph" w:customStyle="1" w:styleId="Style61">
    <w:name w:val="Style61"/>
    <w:basedOn w:val="Normal"/>
    <w:uiPriority w:val="99"/>
    <w:pPr>
      <w:jc w:val="both"/>
    </w:pPr>
  </w:style>
  <w:style w:type="paragraph" w:customStyle="1" w:styleId="Style62">
    <w:name w:val="Style62"/>
    <w:basedOn w:val="Normal"/>
    <w:uiPriority w:val="99"/>
  </w:style>
  <w:style w:type="paragraph" w:customStyle="1" w:styleId="Style63">
    <w:name w:val="Style63"/>
    <w:basedOn w:val="Normal"/>
    <w:uiPriority w:val="99"/>
    <w:pPr>
      <w:spacing w:line="322" w:lineRule="exact"/>
      <w:jc w:val="center"/>
    </w:pPr>
  </w:style>
  <w:style w:type="paragraph" w:customStyle="1" w:styleId="Style64">
    <w:name w:val="Style64"/>
    <w:basedOn w:val="Normal"/>
    <w:uiPriority w:val="99"/>
  </w:style>
  <w:style w:type="paragraph" w:customStyle="1" w:styleId="Style65">
    <w:name w:val="Style65"/>
    <w:basedOn w:val="Normal"/>
    <w:uiPriority w:val="99"/>
    <w:pPr>
      <w:spacing w:line="144" w:lineRule="exact"/>
    </w:pPr>
  </w:style>
  <w:style w:type="paragraph" w:customStyle="1" w:styleId="Style66">
    <w:name w:val="Style66"/>
    <w:basedOn w:val="Normal"/>
    <w:uiPriority w:val="99"/>
    <w:pPr>
      <w:spacing w:line="264" w:lineRule="exact"/>
      <w:ind w:hanging="187"/>
    </w:pPr>
  </w:style>
  <w:style w:type="paragraph" w:customStyle="1" w:styleId="Style67">
    <w:name w:val="Style67"/>
    <w:basedOn w:val="Normal"/>
    <w:uiPriority w:val="99"/>
  </w:style>
  <w:style w:type="paragraph" w:customStyle="1" w:styleId="Style68">
    <w:name w:val="Style68"/>
    <w:basedOn w:val="Normal"/>
    <w:uiPriority w:val="99"/>
    <w:pPr>
      <w:spacing w:line="312" w:lineRule="exact"/>
    </w:pPr>
  </w:style>
  <w:style w:type="paragraph" w:customStyle="1" w:styleId="Style69">
    <w:name w:val="Style69"/>
    <w:basedOn w:val="Normal"/>
    <w:uiPriority w:val="99"/>
    <w:pPr>
      <w:spacing w:line="326" w:lineRule="exact"/>
      <w:ind w:firstLine="710"/>
    </w:pPr>
  </w:style>
  <w:style w:type="paragraph" w:customStyle="1" w:styleId="Style70">
    <w:name w:val="Style70"/>
    <w:basedOn w:val="Normal"/>
    <w:uiPriority w:val="99"/>
    <w:pPr>
      <w:spacing w:line="341" w:lineRule="exact"/>
      <w:ind w:firstLine="264"/>
    </w:pPr>
  </w:style>
  <w:style w:type="paragraph" w:customStyle="1" w:styleId="Style71">
    <w:name w:val="Style71"/>
    <w:basedOn w:val="Normal"/>
    <w:uiPriority w:val="99"/>
    <w:pPr>
      <w:spacing w:line="326" w:lineRule="exact"/>
      <w:ind w:firstLine="725"/>
    </w:pPr>
  </w:style>
  <w:style w:type="paragraph" w:customStyle="1" w:styleId="Style72">
    <w:name w:val="Style72"/>
    <w:basedOn w:val="Normal"/>
    <w:uiPriority w:val="99"/>
    <w:pPr>
      <w:spacing w:line="648" w:lineRule="exact"/>
      <w:ind w:firstLine="2054"/>
    </w:pPr>
  </w:style>
  <w:style w:type="paragraph" w:customStyle="1" w:styleId="Style73">
    <w:name w:val="Style73"/>
    <w:basedOn w:val="Normal"/>
    <w:uiPriority w:val="99"/>
    <w:pPr>
      <w:spacing w:line="259" w:lineRule="exact"/>
      <w:ind w:hanging="538"/>
    </w:pPr>
  </w:style>
  <w:style w:type="paragraph" w:customStyle="1" w:styleId="Style74">
    <w:name w:val="Style74"/>
    <w:basedOn w:val="Normal"/>
    <w:uiPriority w:val="99"/>
    <w:pPr>
      <w:spacing w:line="326" w:lineRule="exact"/>
      <w:ind w:hanging="384"/>
    </w:pPr>
  </w:style>
  <w:style w:type="paragraph" w:customStyle="1" w:styleId="Style75">
    <w:name w:val="Style75"/>
    <w:basedOn w:val="Normal"/>
    <w:uiPriority w:val="99"/>
    <w:pPr>
      <w:spacing w:line="326" w:lineRule="exact"/>
    </w:pPr>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62" w:lineRule="exact"/>
      <w:jc w:val="center"/>
    </w:pPr>
  </w:style>
  <w:style w:type="paragraph" w:customStyle="1" w:styleId="Style79">
    <w:name w:val="Style79"/>
    <w:basedOn w:val="Normal"/>
    <w:uiPriority w:val="99"/>
    <w:pPr>
      <w:spacing w:line="259" w:lineRule="exact"/>
    </w:pPr>
  </w:style>
  <w:style w:type="paragraph" w:customStyle="1" w:styleId="Style80">
    <w:name w:val="Style80"/>
    <w:basedOn w:val="Normal"/>
    <w:uiPriority w:val="99"/>
    <w:pPr>
      <w:spacing w:line="283" w:lineRule="exact"/>
    </w:pPr>
  </w:style>
  <w:style w:type="paragraph" w:customStyle="1" w:styleId="Style81">
    <w:name w:val="Style81"/>
    <w:basedOn w:val="Normal"/>
    <w:uiPriority w:val="99"/>
  </w:style>
  <w:style w:type="paragraph" w:customStyle="1" w:styleId="Style82">
    <w:name w:val="Style82"/>
    <w:basedOn w:val="Normal"/>
    <w:uiPriority w:val="99"/>
    <w:pPr>
      <w:spacing w:line="278" w:lineRule="exact"/>
      <w:jc w:val="both"/>
    </w:pPr>
  </w:style>
  <w:style w:type="paragraph" w:customStyle="1" w:styleId="Style83">
    <w:name w:val="Style83"/>
    <w:basedOn w:val="Normal"/>
    <w:uiPriority w:val="99"/>
    <w:pPr>
      <w:spacing w:line="286" w:lineRule="exact"/>
      <w:ind w:firstLine="1397"/>
    </w:pPr>
  </w:style>
  <w:style w:type="paragraph" w:customStyle="1" w:styleId="Style84">
    <w:name w:val="Style84"/>
    <w:basedOn w:val="Normal"/>
    <w:uiPriority w:val="99"/>
    <w:pPr>
      <w:spacing w:line="288" w:lineRule="exact"/>
      <w:jc w:val="both"/>
    </w:pPr>
  </w:style>
  <w:style w:type="paragraph" w:customStyle="1" w:styleId="Style85">
    <w:name w:val="Style85"/>
    <w:basedOn w:val="Normal"/>
    <w:uiPriority w:val="99"/>
    <w:pPr>
      <w:spacing w:line="312" w:lineRule="exact"/>
      <w:ind w:hanging="898"/>
    </w:pPr>
  </w:style>
  <w:style w:type="character" w:customStyle="1" w:styleId="FontStyle87">
    <w:name w:val="Font Style87"/>
    <w:basedOn w:val="DefaultParagraphFont"/>
    <w:uiPriority w:val="99"/>
    <w:rPr>
      <w:rFonts w:ascii="Times New Roman" w:hAnsi="Times New Roman" w:cs="Times New Roman"/>
      <w:b/>
      <w:bCs/>
      <w:sz w:val="14"/>
      <w:szCs w:val="14"/>
    </w:rPr>
  </w:style>
  <w:style w:type="character" w:customStyle="1" w:styleId="FontStyle88">
    <w:name w:val="Font Style88"/>
    <w:basedOn w:val="DefaultParagraphFont"/>
    <w:uiPriority w:val="99"/>
    <w:rPr>
      <w:rFonts w:ascii="Times New Roman" w:hAnsi="Times New Roman" w:cs="Times New Roman"/>
      <w:smallCaps/>
      <w:sz w:val="40"/>
      <w:szCs w:val="40"/>
    </w:rPr>
  </w:style>
  <w:style w:type="character" w:customStyle="1" w:styleId="FontStyle89">
    <w:name w:val="Font Style89"/>
    <w:basedOn w:val="DefaultParagraphFont"/>
    <w:uiPriority w:val="99"/>
    <w:rPr>
      <w:rFonts w:ascii="Times New Roman" w:hAnsi="Times New Roman" w:cs="Times New Roman"/>
      <w:b/>
      <w:bCs/>
      <w:sz w:val="28"/>
      <w:szCs w:val="28"/>
    </w:rPr>
  </w:style>
  <w:style w:type="character" w:customStyle="1" w:styleId="FontStyle90">
    <w:name w:val="Font Style90"/>
    <w:basedOn w:val="DefaultParagraphFont"/>
    <w:uiPriority w:val="99"/>
    <w:rPr>
      <w:rFonts w:ascii="Times New Roman" w:hAnsi="Times New Roman" w:cs="Times New Roman"/>
      <w:sz w:val="28"/>
      <w:szCs w:val="28"/>
    </w:rPr>
  </w:style>
  <w:style w:type="character" w:customStyle="1" w:styleId="FontStyle91">
    <w:name w:val="Font Style91"/>
    <w:basedOn w:val="DefaultParagraphFont"/>
    <w:uiPriority w:val="99"/>
    <w:rPr>
      <w:rFonts w:ascii="Times New Roman" w:hAnsi="Times New Roman" w:cs="Times New Roman"/>
      <w:sz w:val="28"/>
      <w:szCs w:val="28"/>
    </w:rPr>
  </w:style>
  <w:style w:type="character" w:customStyle="1" w:styleId="FontStyle92">
    <w:name w:val="Font Style92"/>
    <w:basedOn w:val="DefaultParagraphFont"/>
    <w:uiPriority w:val="99"/>
    <w:rPr>
      <w:rFonts w:ascii="Times New Roman" w:hAnsi="Times New Roman" w:cs="Times New Roman"/>
      <w:b/>
      <w:bCs/>
      <w:i/>
      <w:iCs/>
      <w:sz w:val="28"/>
      <w:szCs w:val="28"/>
    </w:rPr>
  </w:style>
  <w:style w:type="character" w:customStyle="1" w:styleId="FontStyle93">
    <w:name w:val="Font Style93"/>
    <w:basedOn w:val="DefaultParagraphFont"/>
    <w:uiPriority w:val="99"/>
    <w:rPr>
      <w:rFonts w:ascii="MS Reference Sans Serif" w:hAnsi="MS Reference Sans Serif" w:cs="MS Reference Sans Serif"/>
      <w:i/>
      <w:iCs/>
      <w:spacing w:val="10"/>
      <w:sz w:val="20"/>
      <w:szCs w:val="20"/>
    </w:rPr>
  </w:style>
  <w:style w:type="character" w:customStyle="1" w:styleId="FontStyle94">
    <w:name w:val="Font Style94"/>
    <w:basedOn w:val="DefaultParagraphFont"/>
    <w:uiPriority w:val="99"/>
    <w:rPr>
      <w:rFonts w:ascii="Times New Roman" w:hAnsi="Times New Roman" w:cs="Times New Roman"/>
      <w:sz w:val="8"/>
      <w:szCs w:val="8"/>
    </w:rPr>
  </w:style>
  <w:style w:type="character" w:customStyle="1" w:styleId="FontStyle95">
    <w:name w:val="Font Style95"/>
    <w:basedOn w:val="DefaultParagraphFont"/>
    <w:uiPriority w:val="99"/>
    <w:rPr>
      <w:rFonts w:ascii="Courier New" w:hAnsi="Courier New" w:cs="Courier New"/>
      <w:b/>
      <w:bCs/>
      <w:sz w:val="12"/>
      <w:szCs w:val="12"/>
    </w:rPr>
  </w:style>
  <w:style w:type="character" w:customStyle="1" w:styleId="FontStyle96">
    <w:name w:val="Font Style96"/>
    <w:basedOn w:val="DefaultParagraphFont"/>
    <w:uiPriority w:val="99"/>
    <w:rPr>
      <w:rFonts w:ascii="Times New Roman" w:hAnsi="Times New Roman" w:cs="Times New Roman"/>
      <w:b/>
      <w:bCs/>
      <w:w w:val="150"/>
      <w:sz w:val="8"/>
      <w:szCs w:val="8"/>
    </w:rPr>
  </w:style>
  <w:style w:type="character" w:customStyle="1" w:styleId="FontStyle97">
    <w:name w:val="Font Style97"/>
    <w:basedOn w:val="DefaultParagraphFont"/>
    <w:uiPriority w:val="99"/>
    <w:rPr>
      <w:rFonts w:ascii="Times New Roman" w:hAnsi="Times New Roman" w:cs="Times New Roman"/>
      <w:b/>
      <w:bCs/>
      <w:sz w:val="26"/>
      <w:szCs w:val="26"/>
    </w:rPr>
  </w:style>
  <w:style w:type="character" w:customStyle="1" w:styleId="FontStyle98">
    <w:name w:val="Font Style98"/>
    <w:basedOn w:val="DefaultParagraphFont"/>
    <w:uiPriority w:val="99"/>
    <w:rPr>
      <w:rFonts w:ascii="Times New Roman" w:hAnsi="Times New Roman" w:cs="Times New Roman"/>
      <w:b/>
      <w:bCs/>
      <w:sz w:val="22"/>
      <w:szCs w:val="22"/>
    </w:rPr>
  </w:style>
  <w:style w:type="character" w:customStyle="1" w:styleId="FontStyle99">
    <w:name w:val="Font Style99"/>
    <w:basedOn w:val="DefaultParagraphFont"/>
    <w:uiPriority w:val="99"/>
    <w:rPr>
      <w:rFonts w:ascii="Century Gothic" w:hAnsi="Century Gothic" w:cs="Century Gothic"/>
      <w:spacing w:val="-30"/>
      <w:sz w:val="36"/>
      <w:szCs w:val="36"/>
    </w:rPr>
  </w:style>
  <w:style w:type="character" w:customStyle="1" w:styleId="FontStyle100">
    <w:name w:val="Font Style100"/>
    <w:basedOn w:val="DefaultParagraphFont"/>
    <w:uiPriority w:val="99"/>
    <w:rPr>
      <w:rFonts w:ascii="Times New Roman" w:hAnsi="Times New Roman" w:cs="Times New Roman"/>
      <w:sz w:val="22"/>
      <w:szCs w:val="22"/>
    </w:rPr>
  </w:style>
  <w:style w:type="character" w:customStyle="1" w:styleId="FontStyle101">
    <w:name w:val="Font Style101"/>
    <w:basedOn w:val="DefaultParagraphFont"/>
    <w:uiPriority w:val="99"/>
    <w:rPr>
      <w:rFonts w:ascii="Times New Roman" w:hAnsi="Times New Roman" w:cs="Times New Roman"/>
      <w:i/>
      <w:iCs/>
      <w:sz w:val="22"/>
      <w:szCs w:val="22"/>
    </w:rPr>
  </w:style>
  <w:style w:type="character" w:customStyle="1" w:styleId="FontStyle102">
    <w:name w:val="Font Style102"/>
    <w:basedOn w:val="DefaultParagraphFont"/>
    <w:uiPriority w:val="99"/>
    <w:rPr>
      <w:rFonts w:ascii="Times New Roman" w:hAnsi="Times New Roman" w:cs="Times New Roman"/>
      <w:b/>
      <w:bCs/>
      <w:sz w:val="12"/>
      <w:szCs w:val="12"/>
    </w:rPr>
  </w:style>
  <w:style w:type="character" w:customStyle="1" w:styleId="FontStyle103">
    <w:name w:val="Font Style103"/>
    <w:basedOn w:val="DefaultParagraphFont"/>
    <w:uiPriority w:val="99"/>
    <w:rPr>
      <w:rFonts w:ascii="Times New Roman" w:hAnsi="Times New Roman" w:cs="Times New Roman"/>
      <w:b/>
      <w:bCs/>
      <w:i/>
      <w:iCs/>
      <w:sz w:val="22"/>
      <w:szCs w:val="22"/>
    </w:rPr>
  </w:style>
  <w:style w:type="character" w:customStyle="1" w:styleId="FontStyle104">
    <w:name w:val="Font Style104"/>
    <w:basedOn w:val="DefaultParagraphFont"/>
    <w:uiPriority w:val="99"/>
    <w:rPr>
      <w:rFonts w:ascii="Times New Roman" w:hAnsi="Times New Roman" w:cs="Times New Roman"/>
      <w:b/>
      <w:bCs/>
      <w:sz w:val="18"/>
      <w:szCs w:val="18"/>
    </w:rPr>
  </w:style>
  <w:style w:type="character" w:customStyle="1" w:styleId="FontStyle105">
    <w:name w:val="Font Style105"/>
    <w:basedOn w:val="DefaultParagraphFont"/>
    <w:uiPriority w:val="99"/>
    <w:rPr>
      <w:rFonts w:ascii="Times New Roman" w:hAnsi="Times New Roman" w:cs="Times New Roman"/>
      <w:b/>
      <w:bCs/>
      <w:sz w:val="18"/>
      <w:szCs w:val="18"/>
    </w:rPr>
  </w:style>
  <w:style w:type="character" w:customStyle="1" w:styleId="FontStyle106">
    <w:name w:val="Font Style106"/>
    <w:basedOn w:val="DefaultParagraphFont"/>
    <w:uiPriority w:val="99"/>
    <w:rPr>
      <w:rFonts w:ascii="Georgia" w:hAnsi="Georgia" w:cs="Georgia"/>
      <w:sz w:val="36"/>
      <w:szCs w:val="36"/>
    </w:rPr>
  </w:style>
  <w:style w:type="character" w:customStyle="1" w:styleId="FontStyle107">
    <w:name w:val="Font Style107"/>
    <w:basedOn w:val="DefaultParagraphFont"/>
    <w:uiPriority w:val="99"/>
    <w:rPr>
      <w:rFonts w:ascii="Georgia" w:hAnsi="Georgia" w:cs="Georgia"/>
      <w:sz w:val="34"/>
      <w:szCs w:val="34"/>
    </w:rPr>
  </w:style>
  <w:style w:type="character" w:customStyle="1" w:styleId="FontStyle108">
    <w:name w:val="Font Style108"/>
    <w:basedOn w:val="DefaultParagraphFont"/>
    <w:uiPriority w:val="99"/>
    <w:rPr>
      <w:rFonts w:ascii="Times New Roman" w:hAnsi="Times New Roman" w:cs="Times New Roman"/>
      <w:b/>
      <w:bCs/>
      <w:sz w:val="26"/>
      <w:szCs w:val="26"/>
    </w:rPr>
  </w:style>
  <w:style w:type="character" w:customStyle="1" w:styleId="FontStyle109">
    <w:name w:val="Font Style109"/>
    <w:basedOn w:val="DefaultParagraphFont"/>
    <w:uiPriority w:val="99"/>
    <w:rPr>
      <w:rFonts w:ascii="Times New Roman" w:hAnsi="Times New Roman" w:cs="Times New Roman"/>
      <w:b/>
      <w:bCs/>
      <w:i/>
      <w:iCs/>
      <w:sz w:val="22"/>
      <w:szCs w:val="22"/>
    </w:rPr>
  </w:style>
  <w:style w:type="character" w:customStyle="1" w:styleId="FontStyle110">
    <w:name w:val="Font Style110"/>
    <w:basedOn w:val="DefaultParagraphFont"/>
    <w:uiPriority w:val="99"/>
    <w:rPr>
      <w:rFonts w:ascii="Times New Roman" w:hAnsi="Times New Roman" w:cs="Times New Roman"/>
      <w:b/>
      <w:bCs/>
      <w:w w:val="20"/>
      <w:sz w:val="58"/>
      <w:szCs w:val="58"/>
    </w:rPr>
  </w:style>
  <w:style w:type="character" w:customStyle="1" w:styleId="FontStyle111">
    <w:name w:val="Font Style111"/>
    <w:basedOn w:val="DefaultParagraphFont"/>
    <w:uiPriority w:val="99"/>
    <w:rPr>
      <w:rFonts w:ascii="Times New Roman" w:hAnsi="Times New Roman" w:cs="Times New Roman"/>
      <w:sz w:val="28"/>
      <w:szCs w:val="28"/>
    </w:rPr>
  </w:style>
  <w:style w:type="character" w:customStyle="1" w:styleId="FontStyle112">
    <w:name w:val="Font Style112"/>
    <w:basedOn w:val="DefaultParagraphFont"/>
    <w:uiPriority w:val="99"/>
    <w:rPr>
      <w:rFonts w:ascii="Bookman Old Style" w:hAnsi="Bookman Old Style" w:cs="Bookman Old Style"/>
      <w:b/>
      <w:bCs/>
      <w:sz w:val="16"/>
      <w:szCs w:val="16"/>
    </w:rPr>
  </w:style>
  <w:style w:type="character" w:customStyle="1" w:styleId="FontStyle113">
    <w:name w:val="Font Style113"/>
    <w:basedOn w:val="DefaultParagraphFont"/>
    <w:uiPriority w:val="99"/>
    <w:rPr>
      <w:rFonts w:ascii="Times New Roman" w:hAnsi="Times New Roman" w:cs="Times New Roman"/>
      <w:b/>
      <w:bCs/>
      <w:i/>
      <w:iCs/>
      <w:spacing w:val="-20"/>
      <w:sz w:val="28"/>
      <w:szCs w:val="28"/>
    </w:rPr>
  </w:style>
  <w:style w:type="character" w:customStyle="1" w:styleId="FontStyle114">
    <w:name w:val="Font Style114"/>
    <w:basedOn w:val="DefaultParagraphFont"/>
    <w:uiPriority w:val="99"/>
    <w:rPr>
      <w:rFonts w:ascii="Times New Roman" w:hAnsi="Times New Roman" w:cs="Times New Roman"/>
      <w:i/>
      <w:iCs/>
      <w:sz w:val="28"/>
      <w:szCs w:val="28"/>
    </w:rPr>
  </w:style>
  <w:style w:type="character" w:customStyle="1" w:styleId="FontStyle115">
    <w:name w:val="Font Style115"/>
    <w:basedOn w:val="DefaultParagraphFont"/>
    <w:uiPriority w:val="99"/>
    <w:rPr>
      <w:rFonts w:ascii="Times New Roman" w:hAnsi="Times New Roman" w:cs="Times New Roman"/>
      <w:i/>
      <w:iCs/>
      <w:sz w:val="28"/>
      <w:szCs w:val="28"/>
    </w:rPr>
  </w:style>
  <w:style w:type="character" w:customStyle="1" w:styleId="FontStyle116">
    <w:name w:val="Font Style116"/>
    <w:basedOn w:val="DefaultParagraphFont"/>
    <w:uiPriority w:val="99"/>
    <w:rPr>
      <w:rFonts w:ascii="Georgia" w:hAnsi="Georgia" w:cs="Georgia"/>
      <w:sz w:val="20"/>
      <w:szCs w:val="20"/>
    </w:rPr>
  </w:style>
  <w:style w:type="character" w:customStyle="1" w:styleId="FontStyle117">
    <w:name w:val="Font Style117"/>
    <w:basedOn w:val="DefaultParagraphFont"/>
    <w:uiPriority w:val="99"/>
    <w:rPr>
      <w:rFonts w:ascii="Century Gothic" w:hAnsi="Century Gothic" w:cs="Century Gothic"/>
      <w:spacing w:val="-10"/>
      <w:sz w:val="26"/>
      <w:szCs w:val="26"/>
    </w:rPr>
  </w:style>
  <w:style w:type="character" w:customStyle="1" w:styleId="FontStyle118">
    <w:name w:val="Font Style118"/>
    <w:basedOn w:val="DefaultParagraphFont"/>
    <w:uiPriority w:val="99"/>
    <w:rPr>
      <w:rFonts w:ascii="Times New Roman" w:hAnsi="Times New Roman" w:cs="Times New Roman"/>
      <w:b/>
      <w:bCs/>
      <w:sz w:val="34"/>
      <w:szCs w:val="34"/>
    </w:rPr>
  </w:style>
  <w:style w:type="character" w:customStyle="1" w:styleId="FontStyle119">
    <w:name w:val="Font Style119"/>
    <w:basedOn w:val="DefaultParagraphFont"/>
    <w:uiPriority w:val="99"/>
    <w:rPr>
      <w:rFonts w:ascii="Cambria" w:hAnsi="Cambria" w:cs="Cambria"/>
      <w:b/>
      <w:bCs/>
      <w:spacing w:val="20"/>
      <w:sz w:val="14"/>
      <w:szCs w:val="14"/>
    </w:rPr>
  </w:style>
  <w:style w:type="character" w:customStyle="1" w:styleId="FontStyle120">
    <w:name w:val="Font Style120"/>
    <w:basedOn w:val="DefaultParagraphFont"/>
    <w:uiPriority w:val="99"/>
    <w:rPr>
      <w:rFonts w:ascii="Times New Roman" w:hAnsi="Times New Roman" w:cs="Times New Roman"/>
      <w:b/>
      <w:bCs/>
      <w:sz w:val="26"/>
      <w:szCs w:val="26"/>
    </w:rPr>
  </w:style>
  <w:style w:type="paragraph" w:styleId="Footer">
    <w:name w:val="footer"/>
    <w:basedOn w:val="Normal"/>
    <w:link w:val="Foot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FooterChar">
    <w:name w:val="Footer Char"/>
    <w:basedOn w:val="DefaultParagraphFont"/>
    <w:link w:val="Footer"/>
    <w:uiPriority w:val="99"/>
    <w:locked/>
    <w:rsid w:val="00FA7D26"/>
    <w:rPr>
      <w:rFonts w:ascii="Calibri" w:hAnsi="Calibri" w:cs="Times New Roman"/>
      <w:lang w:val="en-US" w:eastAsia="en-US"/>
    </w:rPr>
  </w:style>
  <w:style w:type="paragraph" w:styleId="Header">
    <w:name w:val="header"/>
    <w:basedOn w:val="Normal"/>
    <w:link w:val="Head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HeaderChar">
    <w:name w:val="Header Char"/>
    <w:basedOn w:val="DefaultParagraphFont"/>
    <w:link w:val="Header"/>
    <w:uiPriority w:val="99"/>
    <w:locked/>
    <w:rsid w:val="00FA7D26"/>
    <w:rPr>
      <w:rFonts w:ascii="Calibri" w:hAnsi="Calibri" w:cs="Times New Roman"/>
      <w:lang w:val="en-US" w:eastAsia="en-US"/>
    </w:rPr>
  </w:style>
  <w:style w:type="character" w:styleId="CommentReference">
    <w:name w:val="annotation reference"/>
    <w:basedOn w:val="DefaultParagraphFont"/>
    <w:uiPriority w:val="99"/>
    <w:semiHidden/>
    <w:unhideWhenUsed/>
    <w:rsid w:val="00624BFD"/>
    <w:rPr>
      <w:rFonts w:cs="Times New Roman"/>
      <w:sz w:val="16"/>
      <w:szCs w:val="16"/>
    </w:rPr>
  </w:style>
  <w:style w:type="paragraph" w:styleId="CommentText">
    <w:name w:val="annotation text"/>
    <w:basedOn w:val="Normal"/>
    <w:link w:val="CommentTextChar"/>
    <w:uiPriority w:val="99"/>
    <w:unhideWhenUsed/>
    <w:rsid w:val="00624BFD"/>
    <w:rPr>
      <w:sz w:val="20"/>
      <w:szCs w:val="20"/>
    </w:rPr>
  </w:style>
  <w:style w:type="character" w:customStyle="1" w:styleId="CommentTextChar">
    <w:name w:val="Comment Text Char"/>
    <w:basedOn w:val="DefaultParagraphFont"/>
    <w:link w:val="CommentText"/>
    <w:uiPriority w:val="99"/>
    <w:locked/>
    <w:rsid w:val="00624BFD"/>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BFD"/>
    <w:rPr>
      <w:b/>
      <w:bCs/>
    </w:rPr>
  </w:style>
  <w:style w:type="character" w:customStyle="1" w:styleId="CommentSubjectChar">
    <w:name w:val="Comment Subject Char"/>
    <w:basedOn w:val="CommentTextChar"/>
    <w:link w:val="CommentSubject"/>
    <w:uiPriority w:val="99"/>
    <w:semiHidden/>
    <w:locked/>
    <w:rsid w:val="00624BFD"/>
    <w:rPr>
      <w:rFonts w:hAnsi="Times New Roman" w:cs="Times New Roman"/>
      <w:b/>
      <w:bCs/>
      <w:sz w:val="20"/>
      <w:szCs w:val="20"/>
    </w:rPr>
  </w:style>
  <w:style w:type="paragraph" w:styleId="BalloonText">
    <w:name w:val="Balloon Text"/>
    <w:basedOn w:val="Normal"/>
    <w:link w:val="BalloonTextChar"/>
    <w:uiPriority w:val="99"/>
    <w:semiHidden/>
    <w:unhideWhenUsed/>
    <w:rsid w:val="00624BF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4BFD"/>
    <w:rPr>
      <w:rFonts w:ascii="Segoe UI" w:hAnsi="Segoe UI" w:cs="Segoe UI"/>
      <w:sz w:val="18"/>
      <w:szCs w:val="18"/>
    </w:rPr>
  </w:style>
  <w:style w:type="paragraph" w:styleId="ListParagraph">
    <w:name w:val="List Paragraph"/>
    <w:basedOn w:val="Normal"/>
    <w:uiPriority w:val="34"/>
    <w:qFormat/>
    <w:rsid w:val="00E55053"/>
    <w:pPr>
      <w:ind w:left="720"/>
    </w:pPr>
  </w:style>
  <w:style w:type="paragraph" w:styleId="NormalWeb">
    <w:name w:val="Normal (Web)"/>
    <w:basedOn w:val="Normal"/>
    <w:uiPriority w:val="99"/>
    <w:rsid w:val="002B6C27"/>
    <w:pPr>
      <w:widowControl/>
      <w:autoSpaceDE/>
      <w:autoSpaceDN/>
      <w:adjustRightInd/>
      <w:spacing w:before="100" w:beforeAutospacing="1" w:after="100" w:afterAutospacing="1"/>
      <w:ind w:left="425" w:hanging="357"/>
      <w:jc w:val="both"/>
    </w:pPr>
    <w:rPr>
      <w:lang w:val="en-GB" w:eastAsia="en-US"/>
    </w:rPr>
  </w:style>
  <w:style w:type="table" w:styleId="TableGrid">
    <w:name w:val="Table Grid"/>
    <w:basedOn w:val="TableNormal"/>
    <w:uiPriority w:val="59"/>
    <w:rsid w:val="002B6C27"/>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7B53"/>
    <w:pPr>
      <w:widowControl/>
      <w:suppressAutoHyphens/>
      <w:autoSpaceDE/>
      <w:adjustRightInd/>
      <w:spacing w:after="120"/>
      <w:textAlignment w:val="baseline"/>
    </w:pPr>
    <w:rPr>
      <w:sz w:val="20"/>
      <w:szCs w:val="20"/>
      <w:lang w:eastAsia="en-US"/>
    </w:rPr>
  </w:style>
  <w:style w:type="character" w:customStyle="1" w:styleId="BodyTextChar">
    <w:name w:val="Body Text Char"/>
    <w:basedOn w:val="DefaultParagraphFont"/>
    <w:link w:val="BodyText"/>
    <w:uiPriority w:val="99"/>
    <w:locked/>
    <w:rsid w:val="00F47B53"/>
    <w:rPr>
      <w:rFonts w:eastAsia="Times New Roman" w:hAnsi="Times New Roman" w:cs="Times New Roman"/>
      <w:sz w:val="20"/>
      <w:szCs w:val="20"/>
      <w:lang w:eastAsia="en-US"/>
    </w:rPr>
  </w:style>
  <w:style w:type="paragraph" w:customStyle="1" w:styleId="Default">
    <w:name w:val="Default"/>
    <w:rsid w:val="00F47B53"/>
    <w:pPr>
      <w:widowControl w:val="0"/>
      <w:suppressAutoHyphens/>
      <w:autoSpaceDE w:val="0"/>
      <w:autoSpaceDN w:val="0"/>
      <w:spacing w:after="0" w:line="240" w:lineRule="auto"/>
      <w:textAlignment w:val="baseline"/>
    </w:pPr>
    <w:rPr>
      <w:rFonts w:hAnsi="Times New Roman"/>
      <w:color w:val="000000"/>
      <w:sz w:val="24"/>
      <w:szCs w:val="24"/>
    </w:rPr>
  </w:style>
  <w:style w:type="table" w:customStyle="1" w:styleId="TableGrid1">
    <w:name w:val="Table Grid1"/>
    <w:basedOn w:val="TableNormal"/>
    <w:next w:val="TableGrid"/>
    <w:uiPriority w:val="59"/>
    <w:rsid w:val="00960805"/>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DefaultParagraphFont"/>
    <w:uiPriority w:val="99"/>
    <w:rsid w:val="00960805"/>
    <w:rPr>
      <w:rFonts w:ascii="Times New Roman" w:hAnsi="Times New Roman" w:cs="Times New Roman"/>
      <w:b/>
      <w:bCs/>
      <w:sz w:val="18"/>
      <w:szCs w:val="18"/>
    </w:rPr>
  </w:style>
  <w:style w:type="character" w:customStyle="1" w:styleId="FontStyle50">
    <w:name w:val="Font Style50"/>
    <w:basedOn w:val="DefaultParagraphFont"/>
    <w:uiPriority w:val="99"/>
    <w:rsid w:val="00960805"/>
    <w:rPr>
      <w:rFonts w:ascii="Times New Roman" w:hAnsi="Times New Roman" w:cs="Times New Roman"/>
      <w:sz w:val="24"/>
      <w:szCs w:val="24"/>
    </w:rPr>
  </w:style>
  <w:style w:type="character" w:customStyle="1" w:styleId="FontStyle51">
    <w:name w:val="Font Style51"/>
    <w:basedOn w:val="DefaultParagraphFont"/>
    <w:uiPriority w:val="99"/>
    <w:rsid w:val="00960805"/>
    <w:rPr>
      <w:rFonts w:ascii="Times New Roman" w:hAnsi="Times New Roman" w:cs="Times New Roman"/>
      <w:b/>
      <w:bCs/>
      <w:sz w:val="24"/>
      <w:szCs w:val="24"/>
    </w:rPr>
  </w:style>
  <w:style w:type="character" w:customStyle="1" w:styleId="FontStyle59">
    <w:name w:val="Font Style59"/>
    <w:basedOn w:val="DefaultParagraphFont"/>
    <w:uiPriority w:val="99"/>
    <w:rsid w:val="00960805"/>
    <w:rPr>
      <w:rFonts w:ascii="Times New Roman" w:hAnsi="Times New Roman" w:cs="Times New Roman"/>
      <w:sz w:val="26"/>
      <w:szCs w:val="26"/>
    </w:rPr>
  </w:style>
  <w:style w:type="table" w:customStyle="1" w:styleId="TableGrid2">
    <w:name w:val="Table Grid2"/>
    <w:basedOn w:val="TableNormal"/>
    <w:next w:val="TableGrid"/>
    <w:uiPriority w:val="39"/>
    <w:rsid w:val="0096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720"/>
    <w:pPr>
      <w:spacing w:after="0" w:line="240" w:lineRule="auto"/>
    </w:pPr>
    <w:rPr>
      <w:rFonts w:hAnsi="Times New Roman"/>
      <w:sz w:val="24"/>
      <w:szCs w:val="24"/>
    </w:rPr>
  </w:style>
  <w:style w:type="character" w:customStyle="1" w:styleId="deplink1">
    <w:name w:val="deplink1"/>
    <w:rsid w:val="00DF3122"/>
    <w:rPr>
      <w:b/>
      <w:color w:val="003366"/>
    </w:rPr>
  </w:style>
  <w:style w:type="character" w:customStyle="1" w:styleId="Heading1Char">
    <w:name w:val="Heading 1 Char"/>
    <w:basedOn w:val="DefaultParagraphFont"/>
    <w:link w:val="Heading1"/>
    <w:uiPriority w:val="9"/>
    <w:rsid w:val="00B04E92"/>
    <w:rPr>
      <w:rFonts w:eastAsiaTheme="majorEastAsia" w:hAnsi="Times New Roman" w:cstheme="majorBidi"/>
      <w:b/>
      <w:sz w:val="28"/>
      <w:szCs w:val="32"/>
    </w:rPr>
  </w:style>
  <w:style w:type="character" w:styleId="Hyperlink">
    <w:name w:val="Hyperlink"/>
    <w:basedOn w:val="DefaultParagraphFont"/>
    <w:uiPriority w:val="99"/>
    <w:unhideWhenUsed/>
    <w:rsid w:val="00795798"/>
    <w:rPr>
      <w:color w:val="0563C1" w:themeColor="hyperlink"/>
      <w:u w:val="single"/>
    </w:rPr>
  </w:style>
  <w:style w:type="paragraph" w:styleId="FootnoteText">
    <w:name w:val="footnote text"/>
    <w:basedOn w:val="Normal"/>
    <w:link w:val="FootnoteTextChar"/>
    <w:uiPriority w:val="99"/>
    <w:semiHidden/>
    <w:unhideWhenUsed/>
    <w:rsid w:val="002F0CC6"/>
    <w:pPr>
      <w:autoSpaceDE/>
      <w:autoSpaceDN/>
      <w:adjustRightInd/>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F0CC6"/>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2F0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45F7-621D-420E-B031-38779E71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8259</Words>
  <Characters>4708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Karolina Siča</dc:creator>
  <cp:lastModifiedBy>Marija Ignatjeva</cp:lastModifiedBy>
  <cp:revision>3</cp:revision>
  <cp:lastPrinted>2017-02-21T07:41:00Z</cp:lastPrinted>
  <dcterms:created xsi:type="dcterms:W3CDTF">2017-05-16T12:58:00Z</dcterms:created>
  <dcterms:modified xsi:type="dcterms:W3CDTF">2017-05-22T07:57:00Z</dcterms:modified>
</cp:coreProperties>
</file>